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E74E0AA" w14:textId="486562F6" w:rsidR="0091703D" w:rsidRDefault="0091703D" w:rsidP="0091703D">
      <w:pPr>
        <w:pStyle w:val="Kategorie"/>
        <w:tabs>
          <w:tab w:val="left" w:pos="2977"/>
          <w:tab w:val="left" w:pos="6804"/>
        </w:tabs>
        <w:spacing w:before="0" w:after="120"/>
        <w:outlineLvl w:val="0"/>
        <w:rPr>
          <w:bCs/>
          <w:sz w:val="28"/>
          <w:szCs w:val="28"/>
        </w:rPr>
      </w:pPr>
      <w:r>
        <w:rPr>
          <w:bCs/>
          <w:sz w:val="28"/>
          <w:szCs w:val="28"/>
        </w:rPr>
        <w:t>Nombre: __________</w:t>
      </w:r>
      <w:r>
        <w:rPr>
          <w:bCs/>
          <w:sz w:val="28"/>
          <w:szCs w:val="28"/>
        </w:rPr>
        <w:tab/>
        <w:t>Clase: ___</w:t>
      </w:r>
      <w:r>
        <w:rPr>
          <w:bCs/>
          <w:sz w:val="28"/>
          <w:szCs w:val="28"/>
        </w:rPr>
        <w:tab/>
        <w:t>Fecha: ________</w:t>
      </w:r>
    </w:p>
    <w:p w14:paraId="44DBC548" w14:textId="0EAAA69A" w:rsidR="0091703D" w:rsidRPr="0091703D" w:rsidRDefault="004D273E" w:rsidP="0091703D">
      <w:pPr>
        <w:pStyle w:val="berschrift1"/>
      </w:pPr>
      <w:r>
        <w:t>Hoja de soluciones de la tarea temática n.º 2</w:t>
      </w:r>
    </w:p>
    <w:p w14:paraId="53FC5090" w14:textId="42FBE68B" w:rsidR="00C67E66" w:rsidRPr="00CC6F83" w:rsidRDefault="0092230B" w:rsidP="0091703D">
      <w:pPr>
        <w:pStyle w:val="berschrift1"/>
      </w:pPr>
      <w:r>
        <w:t>Asistente de frenado, control de velocidad constante y asistente de mantenimiento de carril</w:t>
      </w:r>
    </w:p>
    <w:p w14:paraId="07A0031F" w14:textId="524AA685" w:rsidR="00E57815" w:rsidRDefault="00794ECA" w:rsidP="00E57815">
      <w:pPr>
        <w:rPr>
          <w:rFonts w:asciiTheme="minorBidi" w:hAnsiTheme="minorBidi" w:cstheme="minorBidi"/>
        </w:rPr>
      </w:pPr>
      <w:r>
        <w:rPr>
          <w:rFonts w:asciiTheme="minorBidi" w:hAnsiTheme="minorBidi"/>
          <w:i/>
          <w:iCs/>
        </w:rPr>
        <w:t xml:space="preserve">Al programar, las alumnas y los alumnos deberían hacer un amplio uso de la información de salida de las variables de la consola y realizar pruebas, en primer lugar, con un vehículo «elevado sobre tacos» (o sin las ruedas traseras montadas). Las pruebas «en vivo» pueden realizarse utilizando tramos de carriles incorporados en un recorrido. </w:t>
      </w:r>
      <w:r>
        <w:rPr>
          <w:rFonts w:asciiTheme="minorBidi" w:hAnsiTheme="minorBidi"/>
          <w:i/>
          <w:iCs/>
          <w:highlight w:val="yellow"/>
        </w:rPr>
        <w:t>Los tramos de carriles adicionales para imprimir están disponibles en formato PDF para descargar</w:t>
      </w:r>
      <w:r>
        <w:rPr>
          <w:rFonts w:asciiTheme="minorBidi" w:hAnsiTheme="minorBidi"/>
          <w:i/>
          <w:iCs/>
        </w:rPr>
        <w:t>.</w:t>
      </w:r>
      <w:r>
        <w:rPr>
          <w:rFonts w:asciiTheme="minorBidi" w:hAnsiTheme="minorBidi"/>
        </w:rPr>
        <w:t xml:space="preserve"> </w:t>
      </w:r>
    </w:p>
    <w:p w14:paraId="20A4731D" w14:textId="77777777" w:rsidR="00E57815" w:rsidRDefault="00E57815" w:rsidP="00E57815">
      <w:pPr>
        <w:rPr>
          <w:rFonts w:asciiTheme="minorBidi" w:hAnsiTheme="minorBidi" w:cstheme="minorBidi"/>
        </w:rPr>
      </w:pPr>
    </w:p>
    <w:p w14:paraId="5FE0D183" w14:textId="77777777" w:rsidR="008B4844" w:rsidRDefault="005A1124" w:rsidP="0091703D">
      <w:pPr>
        <w:pStyle w:val="berschrift2"/>
      </w:pPr>
      <w:r>
        <w:t>Tareas de programación</w:t>
      </w:r>
    </w:p>
    <w:p w14:paraId="4ED26E59" w14:textId="77777777" w:rsidR="006E5419" w:rsidRDefault="00D87423" w:rsidP="000E3B8A">
      <w:pPr>
        <w:rPr>
          <w:rFonts w:asciiTheme="minorBidi" w:hAnsiTheme="minorBidi" w:cstheme="minorBidi"/>
        </w:rPr>
      </w:pPr>
      <w:r>
        <w:rPr>
          <w:rFonts w:asciiTheme="minorBidi" w:hAnsiTheme="minorBidi"/>
        </w:rPr>
        <w:t>Configuración de sensores y actuadores:</w:t>
      </w:r>
    </w:p>
    <w:p w14:paraId="79E02B6A" w14:textId="70832607" w:rsidR="006E5419" w:rsidRDefault="00B81493" w:rsidP="00C23FBF">
      <w:pPr>
        <w:jc w:val="center"/>
        <w:rPr>
          <w:rFonts w:asciiTheme="minorBidi" w:hAnsiTheme="minorBidi" w:cstheme="minorBidi"/>
        </w:rPr>
      </w:pPr>
      <w:r>
        <w:rPr>
          <w:noProof/>
        </w:rPr>
        <w:drawing>
          <wp:inline distT="0" distB="0" distL="0" distR="0" wp14:anchorId="7B12FBEB" wp14:editId="7256DD24">
            <wp:extent cx="4937252" cy="2335022"/>
            <wp:effectExtent l="0" t="0" r="0" b="8255"/>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937252" cy="2335022"/>
                    </a:xfrm>
                    <a:prstGeom prst="rect">
                      <a:avLst/>
                    </a:prstGeom>
                  </pic:spPr>
                </pic:pic>
              </a:graphicData>
            </a:graphic>
          </wp:inline>
        </w:drawing>
      </w:r>
    </w:p>
    <w:p w14:paraId="27EE6E9B" w14:textId="77777777" w:rsidR="001E501A" w:rsidRDefault="001E501A" w:rsidP="00C23FBF">
      <w:pPr>
        <w:jc w:val="center"/>
        <w:rPr>
          <w:rFonts w:asciiTheme="minorBidi" w:hAnsiTheme="minorBidi" w:cstheme="minorBidi"/>
        </w:rPr>
      </w:pPr>
    </w:p>
    <w:p w14:paraId="0115F5C5" w14:textId="77777777" w:rsidR="00E57815" w:rsidRPr="001E501A" w:rsidRDefault="00E57815" w:rsidP="00E57815">
      <w:pPr>
        <w:rPr>
          <w:rFonts w:asciiTheme="minorBidi" w:hAnsiTheme="minorBidi" w:cstheme="minorBidi"/>
          <w:b/>
        </w:rPr>
      </w:pPr>
      <w:r>
        <w:rPr>
          <w:rFonts w:asciiTheme="minorBidi" w:hAnsiTheme="minorBidi"/>
          <w:b/>
        </w:rPr>
        <w:t>1. Parada de emergencia</w:t>
      </w:r>
    </w:p>
    <w:p w14:paraId="428248A7" w14:textId="77777777" w:rsidR="006E5419" w:rsidRDefault="006E5419" w:rsidP="000E3B8A">
      <w:pPr>
        <w:rPr>
          <w:rFonts w:asciiTheme="minorBidi" w:hAnsiTheme="minorBidi" w:cstheme="minorBidi"/>
        </w:rPr>
      </w:pPr>
      <w:r>
        <w:rPr>
          <w:rFonts w:asciiTheme="minorBidi" w:hAnsiTheme="minorBidi"/>
        </w:rPr>
        <w:t>Extracto del programa (ejemplo): Parada de emergencia del vehículo en caso de que se produzca un ruido fuerte (por ejemplo, un aplauso); visualización del volumen en la consola:</w:t>
      </w:r>
    </w:p>
    <w:p w14:paraId="1B2A1074" w14:textId="77777777" w:rsidR="006E5419" w:rsidRDefault="001607C6" w:rsidP="006E5419">
      <w:pPr>
        <w:jc w:val="center"/>
        <w:rPr>
          <w:rFonts w:asciiTheme="minorBidi" w:hAnsiTheme="minorBidi" w:cstheme="minorBidi"/>
        </w:rPr>
      </w:pPr>
      <w:r>
        <w:rPr>
          <w:noProof/>
        </w:rPr>
        <w:lastRenderedPageBreak/>
        <w:drawing>
          <wp:inline distT="0" distB="0" distL="0" distR="0" wp14:anchorId="0AA5AE28" wp14:editId="1116DBF2">
            <wp:extent cx="5760085" cy="1560195"/>
            <wp:effectExtent l="0" t="0" r="0" b="1905"/>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60085" cy="1560195"/>
                    </a:xfrm>
                    <a:prstGeom prst="rect">
                      <a:avLst/>
                    </a:prstGeom>
                  </pic:spPr>
                </pic:pic>
              </a:graphicData>
            </a:graphic>
          </wp:inline>
        </w:drawing>
      </w:r>
    </w:p>
    <w:p w14:paraId="37C5F2A8" w14:textId="77777777" w:rsidR="006E5419" w:rsidRDefault="00D6360A" w:rsidP="006E5419">
      <w:pPr>
        <w:jc w:val="center"/>
        <w:rPr>
          <w:rFonts w:asciiTheme="minorBidi" w:hAnsiTheme="minorBidi" w:cstheme="minorBidi"/>
          <w:i/>
        </w:rPr>
      </w:pPr>
      <w:r>
        <w:rPr>
          <w:rFonts w:asciiTheme="minorBidi" w:hAnsiTheme="minorBidi"/>
          <w:i/>
        </w:rPr>
        <w:t>Emergency_Stop.ft</w:t>
      </w:r>
    </w:p>
    <w:p w14:paraId="3FFAD991" w14:textId="77777777" w:rsidR="00575B84" w:rsidRPr="006E5419" w:rsidRDefault="00575B84" w:rsidP="006E5419">
      <w:pPr>
        <w:jc w:val="center"/>
        <w:rPr>
          <w:rFonts w:asciiTheme="minorBidi" w:hAnsiTheme="minorBidi" w:cstheme="minorBidi"/>
          <w:i/>
        </w:rPr>
      </w:pPr>
    </w:p>
    <w:p w14:paraId="157974E8" w14:textId="77777777" w:rsidR="00E57815" w:rsidRDefault="00E57815" w:rsidP="001E501A">
      <w:pPr>
        <w:rPr>
          <w:rFonts w:asciiTheme="minorBidi" w:hAnsiTheme="minorBidi" w:cstheme="minorBidi"/>
          <w:b/>
        </w:rPr>
      </w:pPr>
      <w:r>
        <w:rPr>
          <w:rFonts w:asciiTheme="minorBidi" w:hAnsiTheme="minorBidi"/>
          <w:b/>
        </w:rPr>
        <w:t>2. Desplazamiento en línea recta</w:t>
      </w:r>
    </w:p>
    <w:p w14:paraId="6F86AAF7" w14:textId="77777777" w:rsidR="00E57815" w:rsidRDefault="00D87423" w:rsidP="001E501A">
      <w:pPr>
        <w:rPr>
          <w:rFonts w:asciiTheme="minorBidi" w:hAnsiTheme="minorBidi" w:cstheme="minorBidi"/>
        </w:rPr>
      </w:pPr>
      <w:r>
        <w:rPr>
          <w:rFonts w:asciiTheme="minorBidi" w:hAnsiTheme="minorBidi"/>
        </w:rPr>
        <w:t>El ajuste del servomotor para el desplazamiento en línea recta varía de un modelo a otro. Puede ser necesario comprobar oportunamente el valor y, eventualmente, reajustarlo. En el siguiente ejemplo de programa para la prueba (experimental) de desplazamiento en línea recta, se determina en la variable «straightforward».</w:t>
      </w:r>
    </w:p>
    <w:p w14:paraId="1C59B8E6" w14:textId="77777777" w:rsidR="00D87423" w:rsidRDefault="00D87423" w:rsidP="001E501A">
      <w:pPr>
        <w:rPr>
          <w:rFonts w:asciiTheme="minorBidi" w:hAnsiTheme="minorBidi" w:cstheme="minorBidi"/>
        </w:rPr>
      </w:pPr>
      <w:r>
        <w:rPr>
          <w:rFonts w:asciiTheme="minorBidi" w:hAnsiTheme="minorBidi"/>
        </w:rPr>
        <w:t>Programa (ejemplo):</w:t>
      </w:r>
    </w:p>
    <w:p w14:paraId="39170A13" w14:textId="591A8337" w:rsidR="00D87423" w:rsidRDefault="007D2B16" w:rsidP="00D87423">
      <w:pPr>
        <w:jc w:val="center"/>
        <w:rPr>
          <w:rFonts w:asciiTheme="minorBidi" w:hAnsiTheme="minorBidi" w:cstheme="minorBidi"/>
        </w:rPr>
      </w:pPr>
      <w:r>
        <w:rPr>
          <w:noProof/>
        </w:rPr>
        <w:drawing>
          <wp:inline distT="0" distB="0" distL="0" distR="0" wp14:anchorId="35009B39" wp14:editId="5B70C14F">
            <wp:extent cx="5760085" cy="3138170"/>
            <wp:effectExtent l="0" t="0" r="0" b="508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60085" cy="3138170"/>
                    </a:xfrm>
                    <a:prstGeom prst="rect">
                      <a:avLst/>
                    </a:prstGeom>
                  </pic:spPr>
                </pic:pic>
              </a:graphicData>
            </a:graphic>
          </wp:inline>
        </w:drawing>
      </w:r>
    </w:p>
    <w:p w14:paraId="43EA4F6C" w14:textId="020AFA1C" w:rsidR="00D87423" w:rsidRPr="00D87423" w:rsidRDefault="00D87423" w:rsidP="00D87423">
      <w:pPr>
        <w:jc w:val="center"/>
        <w:rPr>
          <w:rFonts w:asciiTheme="minorBidi" w:hAnsiTheme="minorBidi" w:cstheme="minorBidi"/>
          <w:i/>
        </w:rPr>
      </w:pPr>
      <w:r>
        <w:rPr>
          <w:rFonts w:asciiTheme="minorBidi" w:hAnsiTheme="minorBidi"/>
          <w:i/>
        </w:rPr>
        <w:t>Servo_Calibration.ft</w:t>
      </w:r>
    </w:p>
    <w:p w14:paraId="0EF5B7E1" w14:textId="30E8CC04" w:rsidR="00D87423" w:rsidRPr="00E57815" w:rsidRDefault="00D87423" w:rsidP="001E501A">
      <w:pPr>
        <w:rPr>
          <w:rFonts w:asciiTheme="minorBidi" w:hAnsiTheme="minorBidi" w:cstheme="minorBidi"/>
        </w:rPr>
      </w:pPr>
    </w:p>
    <w:p w14:paraId="039BFDD2" w14:textId="56863E17" w:rsidR="001E501A" w:rsidRPr="001E501A" w:rsidRDefault="00E57815" w:rsidP="001E501A">
      <w:pPr>
        <w:rPr>
          <w:rFonts w:asciiTheme="minorBidi" w:hAnsiTheme="minorBidi" w:cstheme="minorBidi"/>
          <w:b/>
        </w:rPr>
      </w:pPr>
      <w:r>
        <w:rPr>
          <w:rFonts w:asciiTheme="minorBidi" w:hAnsiTheme="minorBidi"/>
          <w:b/>
        </w:rPr>
        <w:t>3. Asistencia de frenado</w:t>
      </w:r>
    </w:p>
    <w:p w14:paraId="126514EB" w14:textId="6F7BF1DF" w:rsidR="009E78CB" w:rsidRDefault="00F76E90" w:rsidP="00F76E90">
      <w:pPr>
        <w:rPr>
          <w:rFonts w:asciiTheme="minorBidi" w:hAnsiTheme="minorBidi" w:cstheme="minorBidi"/>
        </w:rPr>
      </w:pPr>
      <w:r>
        <w:rPr>
          <w:rFonts w:asciiTheme="minorBidi" w:hAnsiTheme="minorBidi"/>
        </w:rPr>
        <w:t xml:space="preserve">Para que el vehículo frene con el tiempo suficiente, el valor límite de la distancia a la que debe iniciarse el frenado debe ser superior a 10 cm (tiempo de reacción de la medición ultrasónica, distancia de frenado). La distancia de frenado puede simularse deteniendo el motor en modo «coasting». </w:t>
      </w:r>
    </w:p>
    <w:p w14:paraId="4AE0349E" w14:textId="77777777" w:rsidR="000E3B8A" w:rsidRDefault="005567E2" w:rsidP="00F76E90">
      <w:pPr>
        <w:rPr>
          <w:rFonts w:asciiTheme="minorBidi" w:hAnsiTheme="minorBidi" w:cstheme="minorBidi"/>
        </w:rPr>
      </w:pPr>
      <w:r>
        <w:rPr>
          <w:rFonts w:asciiTheme="minorBidi" w:hAnsiTheme="minorBidi"/>
        </w:rPr>
        <w:lastRenderedPageBreak/>
        <w:t>Para determinar el valor límite de distancia adecuado para iniciar el frenado, es necesario dejar que el vehículo se dirija a máxima velocidad hacia un obstáculo inmóvil y se detenga. El valor límite se ajusta hasta que el vehículo se detenga a 10 cm del obstáculo.</w:t>
      </w:r>
    </w:p>
    <w:p w14:paraId="164F628C" w14:textId="77777777" w:rsidR="00406BE0" w:rsidRDefault="00406BE0">
      <w:pPr>
        <w:spacing w:after="0"/>
        <w:jc w:val="left"/>
        <w:rPr>
          <w:rFonts w:asciiTheme="minorBidi" w:hAnsiTheme="minorBidi" w:cstheme="minorBidi"/>
        </w:rPr>
      </w:pPr>
      <w:r>
        <w:br w:type="page"/>
      </w:r>
    </w:p>
    <w:p w14:paraId="7E8463D5" w14:textId="77777777" w:rsidR="00B76D08" w:rsidRDefault="00150528" w:rsidP="002F7E30">
      <w:pPr>
        <w:rPr>
          <w:rFonts w:asciiTheme="minorBidi" w:hAnsiTheme="minorBidi" w:cstheme="minorBidi"/>
        </w:rPr>
      </w:pPr>
      <w:r>
        <w:rPr>
          <w:rFonts w:asciiTheme="minorBidi" w:hAnsiTheme="minorBidi"/>
        </w:rPr>
        <w:lastRenderedPageBreak/>
        <w:t>Extracto del programa (ejemplo) del sistema de asistencia de frenado:</w:t>
      </w:r>
    </w:p>
    <w:p w14:paraId="37F6CD74" w14:textId="77777777" w:rsidR="00150528" w:rsidRDefault="00D067F8" w:rsidP="00F76E90">
      <w:pPr>
        <w:jc w:val="center"/>
        <w:rPr>
          <w:rFonts w:asciiTheme="minorBidi" w:hAnsiTheme="minorBidi" w:cstheme="minorBidi"/>
        </w:rPr>
      </w:pPr>
      <w:r>
        <w:rPr>
          <w:noProof/>
        </w:rPr>
        <w:drawing>
          <wp:inline distT="0" distB="0" distL="0" distR="0" wp14:anchorId="4F88E2FE" wp14:editId="517913FF">
            <wp:extent cx="5760085" cy="1959610"/>
            <wp:effectExtent l="0" t="0" r="0" b="254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60085" cy="1959610"/>
                    </a:xfrm>
                    <a:prstGeom prst="rect">
                      <a:avLst/>
                    </a:prstGeom>
                  </pic:spPr>
                </pic:pic>
              </a:graphicData>
            </a:graphic>
          </wp:inline>
        </w:drawing>
      </w:r>
    </w:p>
    <w:p w14:paraId="1234A459" w14:textId="77777777" w:rsidR="00F76E90" w:rsidRDefault="00F76E90" w:rsidP="00F76E90">
      <w:pPr>
        <w:jc w:val="center"/>
        <w:rPr>
          <w:rFonts w:asciiTheme="minorBidi" w:hAnsiTheme="minorBidi" w:cstheme="minorBidi"/>
          <w:i/>
        </w:rPr>
      </w:pPr>
      <w:r>
        <w:rPr>
          <w:rFonts w:asciiTheme="minorBidi" w:hAnsiTheme="minorBidi"/>
          <w:i/>
        </w:rPr>
        <w:t>Brake_Assist.ft</w:t>
      </w:r>
    </w:p>
    <w:p w14:paraId="0891AF92" w14:textId="77777777" w:rsidR="00A00704" w:rsidRPr="00F76E90" w:rsidRDefault="00A00704" w:rsidP="00F76E90">
      <w:pPr>
        <w:jc w:val="center"/>
        <w:rPr>
          <w:rFonts w:asciiTheme="minorBidi" w:hAnsiTheme="minorBidi" w:cstheme="minorBidi"/>
          <w:i/>
        </w:rPr>
      </w:pPr>
    </w:p>
    <w:p w14:paraId="58092138" w14:textId="77777777" w:rsidR="001E501A" w:rsidRPr="001E501A" w:rsidRDefault="00E57815" w:rsidP="002F7E30">
      <w:pPr>
        <w:rPr>
          <w:rFonts w:asciiTheme="minorBidi" w:hAnsiTheme="minorBidi" w:cstheme="minorBidi"/>
          <w:b/>
        </w:rPr>
      </w:pPr>
      <w:r>
        <w:rPr>
          <w:rFonts w:asciiTheme="minorBidi" w:hAnsiTheme="minorBidi"/>
          <w:b/>
        </w:rPr>
        <w:t>4. Control de velocidad constante</w:t>
      </w:r>
    </w:p>
    <w:p w14:paraId="714C4F7C" w14:textId="6ACF2CDE" w:rsidR="00F50E40" w:rsidRDefault="00E57815" w:rsidP="002F7E30">
      <w:pPr>
        <w:rPr>
          <w:rFonts w:asciiTheme="minorBidi" w:hAnsiTheme="minorBidi" w:cstheme="minorBidi"/>
        </w:rPr>
      </w:pPr>
      <w:r>
        <w:rPr>
          <w:rFonts w:asciiTheme="minorBidi" w:hAnsiTheme="minorBidi"/>
        </w:rPr>
        <w:t xml:space="preserve">4a. Bucle de control del control de velocidad constante: </w:t>
      </w:r>
    </w:p>
    <w:p w14:paraId="179248B4" w14:textId="4ED11F15" w:rsidR="00CC69BB" w:rsidRDefault="007C08D0" w:rsidP="00CC69BB">
      <w:pPr>
        <w:jc w:val="center"/>
        <w:rPr>
          <w:rFonts w:asciiTheme="minorBidi" w:hAnsiTheme="minorBidi" w:cstheme="minorBidi"/>
        </w:rPr>
      </w:pPr>
      <w:r>
        <w:rPr>
          <w:rFonts w:asciiTheme="minorBidi" w:hAnsiTheme="minorBidi"/>
          <w:noProof/>
        </w:rPr>
        <mc:AlternateContent>
          <mc:Choice Requires="wps">
            <w:drawing>
              <wp:anchor distT="45720" distB="45720" distL="114300" distR="114300" simplePos="0" relativeHeight="251667456" behindDoc="0" locked="0" layoutInCell="1" allowOverlap="1" wp14:anchorId="360E7B8E" wp14:editId="7E9E694D">
                <wp:simplePos x="0" y="0"/>
                <wp:positionH relativeFrom="column">
                  <wp:posOffset>2519045</wp:posOffset>
                </wp:positionH>
                <wp:positionV relativeFrom="paragraph">
                  <wp:posOffset>276860</wp:posOffset>
                </wp:positionV>
                <wp:extent cx="1181100" cy="371475"/>
                <wp:effectExtent l="0" t="0" r="0" b="9525"/>
                <wp:wrapNone/>
                <wp:docPr id="1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1100" cy="371475"/>
                        </a:xfrm>
                        <a:prstGeom prst="rect">
                          <a:avLst/>
                        </a:prstGeom>
                        <a:solidFill>
                          <a:srgbClr val="FFFFFF"/>
                        </a:solidFill>
                        <a:ln w="9525">
                          <a:noFill/>
                          <a:miter lim="800000"/>
                          <a:headEnd/>
                          <a:tailEnd/>
                        </a:ln>
                      </wps:spPr>
                      <wps:txbx>
                        <w:txbxContent>
                          <w:p w14:paraId="589208E1" w14:textId="4A14FFBC" w:rsidR="00065E00" w:rsidRPr="000825E4" w:rsidRDefault="00065E00" w:rsidP="00065E00">
                            <w:pPr>
                              <w:jc w:val="center"/>
                              <w:rPr>
                                <w:rFonts w:ascii="Arial" w:hAnsi="Arial" w:cs="Arial"/>
                                <w:sz w:val="18"/>
                              </w:rPr>
                            </w:pPr>
                            <w:r>
                              <w:rPr>
                                <w:rFonts w:ascii="Arial" w:hAnsi="Arial"/>
                                <w:i/>
                                <w:sz w:val="18"/>
                              </w:rPr>
                              <w:t>u</w:t>
                            </w:r>
                            <w:r>
                              <w:rPr>
                                <w:rFonts w:ascii="Arial" w:hAnsi="Arial"/>
                                <w:sz w:val="18"/>
                              </w:rPr>
                              <w:t xml:space="preserve">: </w:t>
                            </w:r>
                            <w:r>
                              <w:rPr>
                                <w:rFonts w:ascii="Arial" w:hAnsi="Arial"/>
                                <w:sz w:val="18"/>
                              </w:rPr>
                              <w:t>Tensión sobre el motor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60E7B8E" id="_x0000_t202" coordsize="21600,21600" o:spt="202" path="m,l,21600r21600,l21600,xe">
                <v:stroke joinstyle="miter"/>
                <v:path gradientshapeok="t" o:connecttype="rect"/>
              </v:shapetype>
              <v:shape id="Textfeld 2" o:spid="_x0000_s1026" type="#_x0000_t202" style="position:absolute;left:0;text-align:left;margin-left:198.35pt;margin-top:21.8pt;width:93pt;height:29.25pt;z-index:2516674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" stroked="f">
                <v:textbox>
                  <w:txbxContent>
                    <w:p w14:paraId="589208E1" w14:textId="4A14FFBC" w:rsidR="00065E00" w:rsidRPr="000825E4" w:rsidRDefault="00065E00" w:rsidP="00065E00">
                      <w:pPr>
                        <w:jc w:val="center"/>
                        <w:rPr>
                          <w:rFonts w:ascii="Arial" w:hAnsi="Arial" w:cs="Arial"/>
                          <w:sz w:val="18"/>
                        </w:rPr>
                      </w:pPr>
                      <w:r>
                        <w:rPr>
                          <w:rFonts w:ascii="Arial" w:hAnsi="Arial"/>
                          <w:i/>
                          <w:sz w:val="18"/>
                        </w:rPr>
                        <w:t>u</w:t>
                      </w:r>
                      <w:r>
                        <w:rPr>
                          <w:rFonts w:ascii="Arial" w:hAnsi="Arial"/>
                          <w:sz w:val="18"/>
                        </w:rPr>
                        <w:t xml:space="preserve">: </w:t>
                      </w:r>
                      <w:r>
                        <w:rPr>
                          <w:rFonts w:ascii="Arial" w:hAnsi="Arial"/>
                          <w:sz w:val="18"/>
                        </w:rPr>
                        <w:t>Tensión sobre el motor</w:t>
                      </w:r>
                    </w:p>
                  </w:txbxContent>
                </v:textbox>
              </v:shape>
            </w:pict>
          </mc:Fallback>
        </mc:AlternateContent>
      </w:r>
      <w:r>
        <w:rPr>
          <w:rFonts w:asciiTheme="minorBidi" w:hAnsiTheme="minorBidi"/>
          <w:noProof/>
        </w:rPr>
        <mc:AlternateContent>
          <mc:Choice Requires="wps">
            <w:drawing>
              <wp:anchor distT="45720" distB="45720" distL="114300" distR="114300" simplePos="0" relativeHeight="251671552" behindDoc="0" locked="0" layoutInCell="1" allowOverlap="1" wp14:anchorId="1A9E7681" wp14:editId="5BAE8541">
                <wp:simplePos x="0" y="0"/>
                <wp:positionH relativeFrom="column">
                  <wp:posOffset>4138295</wp:posOffset>
                </wp:positionH>
                <wp:positionV relativeFrom="paragraph">
                  <wp:posOffset>48261</wp:posOffset>
                </wp:positionV>
                <wp:extent cx="1152525" cy="504190"/>
                <wp:effectExtent l="0" t="0" r="9525" b="0"/>
                <wp:wrapNone/>
                <wp:docPr id="2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2525" cy="504190"/>
                        </a:xfrm>
                        <a:prstGeom prst="rect">
                          <a:avLst/>
                        </a:prstGeom>
                        <a:solidFill>
                          <a:srgbClr val="FFFFFF"/>
                        </a:solidFill>
                        <a:ln w="9525">
                          <a:noFill/>
                          <a:miter lim="800000"/>
                          <a:headEnd/>
                          <a:tailEnd/>
                        </a:ln>
                      </wps:spPr>
                      <wps:txbx>
                        <w:txbxContent>
                          <w:p w14:paraId="6F88383E" w14:textId="13DFF0FF" w:rsidR="008F352F" w:rsidRPr="000825E4" w:rsidRDefault="008F352F" w:rsidP="008F352F">
                            <w:pPr>
                              <w:jc w:val="center"/>
                              <w:rPr>
                                <w:rFonts w:ascii="Arial" w:hAnsi="Arial" w:cs="Arial"/>
                                <w:sz w:val="18"/>
                              </w:rPr>
                            </w:pPr>
                            <w:r>
                              <w:rPr>
                                <w:rFonts w:ascii="Arial" w:hAnsi="Arial"/>
                                <w:i/>
                                <w:sz w:val="18"/>
                              </w:rPr>
                              <w:t>d</w:t>
                            </w:r>
                            <w:r>
                              <w:rPr>
                                <w:rFonts w:ascii="Arial" w:hAnsi="Arial"/>
                                <w:sz w:val="18"/>
                              </w:rPr>
                              <w:t>: por ejemplo, pendiente, viento en contra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9E7681" id="_x0000_s1027" type="#_x0000_t202" style="position:absolute;left:0;text-align:left;margin-left:325.85pt;margin-top:3.8pt;width:90.75pt;height:39.7pt;z-index:2516715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" stroked="f">
                <v:textbox>
                  <w:txbxContent>
                    <w:p w14:paraId="6F88383E" w14:textId="13DFF0FF" w:rsidR="008F352F" w:rsidRPr="000825E4" w:rsidRDefault="008F352F" w:rsidP="008F352F">
                      <w:pPr>
                        <w:jc w:val="center"/>
                        <w:rPr>
                          <w:rFonts w:ascii="Arial" w:hAnsi="Arial" w:cs="Arial"/>
                          <w:sz w:val="18"/>
                        </w:rPr>
                      </w:pPr>
                      <w:r>
                        <w:rPr>
                          <w:rFonts w:ascii="Arial" w:hAnsi="Arial"/>
                          <w:i/>
                          <w:sz w:val="18"/>
                        </w:rPr>
                        <w:t>d</w:t>
                      </w:r>
                      <w:r>
                        <w:rPr>
                          <w:rFonts w:ascii="Arial" w:hAnsi="Arial"/>
                          <w:sz w:val="18"/>
                        </w:rPr>
                        <w:t>: por ejemplo, pendiente, viento en contra</w:t>
                      </w:r>
                    </w:p>
                  </w:txbxContent>
                </v:textbox>
              </v:shape>
            </w:pict>
          </mc:Fallback>
        </mc:AlternateContent>
      </w:r>
      <w:r>
        <w:rPr>
          <w:rFonts w:asciiTheme="minorBidi" w:hAnsiTheme="minorBidi"/>
          <w:noProof/>
        </w:rPr>
        <mc:AlternateContent>
          <mc:Choice Requires="wps">
            <w:drawing>
              <wp:anchor distT="45720" distB="45720" distL="114300" distR="114300" simplePos="0" relativeHeight="251661312" behindDoc="0" locked="0" layoutInCell="1" allowOverlap="1" wp14:anchorId="1852E82E" wp14:editId="4317C2C8">
                <wp:simplePos x="0" y="0"/>
                <wp:positionH relativeFrom="column">
                  <wp:posOffset>3700145</wp:posOffset>
                </wp:positionH>
                <wp:positionV relativeFrom="paragraph">
                  <wp:posOffset>715009</wp:posOffset>
                </wp:positionV>
                <wp:extent cx="885825" cy="371475"/>
                <wp:effectExtent l="0" t="0" r="9525" b="9525"/>
                <wp:wrapNone/>
                <wp:docPr id="1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5825" cy="371475"/>
                        </a:xfrm>
                        <a:prstGeom prst="rect">
                          <a:avLst/>
                        </a:prstGeom>
                        <a:solidFill>
                          <a:srgbClr val="FFFFFF"/>
                        </a:solidFill>
                        <a:ln w="9525">
                          <a:noFill/>
                          <a:miter lim="800000"/>
                          <a:headEnd/>
                          <a:tailEnd/>
                        </a:ln>
                      </wps:spPr>
                      <wps:txbx>
                        <w:txbxContent>
                          <w:p w14:paraId="22ED8932" w14:textId="77777777" w:rsidR="00BC718E" w:rsidRPr="000825E4" w:rsidRDefault="00BC718E" w:rsidP="00BC718E">
                            <w:pPr>
                              <w:rPr>
                                <w:rFonts w:ascii="Arial" w:hAnsi="Arial" w:cs="Arial"/>
                                <w:sz w:val="18"/>
                              </w:rPr>
                            </w:pPr>
                            <w:r>
                              <w:rPr>
                                <w:rFonts w:ascii="Arial" w:hAnsi="Arial"/>
                                <w:sz w:val="18"/>
                              </w:rPr>
                              <w:t xml:space="preserve">Sistema </w:t>
                            </w:r>
                            <w:r>
                              <w:rPr>
                                <w:rFonts w:ascii="Arial" w:hAnsi="Arial"/>
                                <w:sz w:val="18"/>
                              </w:rPr>
                              <w:t>controlado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852E82E" id="_x0000_s1028" type="#_x0000_t202" style="position:absolute;left:0;text-align:left;margin-left:291.35pt;margin-top:56.3pt;width:69.75pt;height:29.25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" stroked="f">
                <v:textbox>
                  <w:txbxContent>
                    <w:p w14:paraId="22ED8932" w14:textId="77777777" w:rsidR="00BC718E" w:rsidRPr="000825E4" w:rsidRDefault="00BC718E" w:rsidP="00BC718E">
                      <w:pPr>
                        <w:rPr>
                          <w:rFonts w:ascii="Arial" w:hAnsi="Arial" w:cs="Arial"/>
                          <w:sz w:val="18"/>
                        </w:rPr>
                      </w:pPr>
                      <w:r>
                        <w:rPr>
                          <w:rFonts w:ascii="Arial" w:hAnsi="Arial"/>
                          <w:sz w:val="18"/>
                        </w:rPr>
                        <w:t xml:space="preserve">Sistema </w:t>
                      </w:r>
                      <w:r>
                        <w:rPr>
                          <w:rFonts w:ascii="Arial" w:hAnsi="Arial"/>
                          <w:sz w:val="18"/>
                        </w:rPr>
                        <w:t>controlado</w:t>
                      </w:r>
                    </w:p>
                  </w:txbxContent>
                </v:textbox>
              </v:shape>
            </w:pict>
          </mc:Fallback>
        </mc:AlternateContent>
      </w:r>
      <w:r>
        <w:rPr>
          <w:rFonts w:asciiTheme="minorBidi" w:hAnsiTheme="minorBidi"/>
          <w:noProof/>
        </w:rPr>
        <mc:AlternateContent>
          <mc:Choice Requires="wps">
            <w:drawing>
              <wp:anchor distT="45720" distB="45720" distL="114300" distR="114300" simplePos="0" relativeHeight="251659264" behindDoc="0" locked="0" layoutInCell="1" allowOverlap="1" wp14:anchorId="371BA2F5" wp14:editId="3845D1DA">
                <wp:simplePos x="0" y="0"/>
                <wp:positionH relativeFrom="column">
                  <wp:posOffset>2138044</wp:posOffset>
                </wp:positionH>
                <wp:positionV relativeFrom="paragraph">
                  <wp:posOffset>715010</wp:posOffset>
                </wp:positionV>
                <wp:extent cx="885825" cy="200025"/>
                <wp:effectExtent l="0" t="0" r="9525" b="9525"/>
                <wp:wrapNone/>
                <wp:docPr id="1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5825" cy="200025"/>
                        </a:xfrm>
                        <a:prstGeom prst="rect">
                          <a:avLst/>
                        </a:prstGeom>
                        <a:solidFill>
                          <a:srgbClr val="FFFFFF"/>
                        </a:solidFill>
                        <a:ln w="9525">
                          <a:noFill/>
                          <a:miter lim="800000"/>
                          <a:headEnd/>
                          <a:tailEnd/>
                        </a:ln>
                      </wps:spPr>
                      <wps:txbx>
                        <w:txbxContent>
                          <w:p w14:paraId="2BA553E5" w14:textId="77777777" w:rsidR="00BC718E" w:rsidRPr="000825E4" w:rsidRDefault="00BC718E" w:rsidP="00BC718E">
                            <w:pPr>
                              <w:rPr>
                                <w:rFonts w:ascii="Arial" w:hAnsi="Arial" w:cs="Arial"/>
                                <w:sz w:val="18"/>
                              </w:rPr>
                            </w:pPr>
                            <w:r>
                              <w:rPr>
                                <w:rFonts w:ascii="Arial" w:hAnsi="Arial"/>
                                <w:sz w:val="18"/>
                              </w:rPr>
                              <w:t>Controlador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71BA2F5" id="_x0000_s1029" type="#_x0000_t202" style="position:absolute;left:0;text-align:left;margin-left:168.35pt;margin-top:56.3pt;width:69.75pt;height:15.75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" stroked="f">
                <v:textbox>
                  <w:txbxContent>
                    <w:p w14:paraId="2BA553E5" w14:textId="77777777" w:rsidR="00BC718E" w:rsidRPr="000825E4" w:rsidRDefault="00BC718E" w:rsidP="00BC718E">
                      <w:pPr>
                        <w:rPr>
                          <w:rFonts w:ascii="Arial" w:hAnsi="Arial" w:cs="Arial"/>
                          <w:sz w:val="18"/>
                        </w:rPr>
                      </w:pPr>
                      <w:r>
                        <w:rPr>
                          <w:rFonts w:ascii="Arial" w:hAnsi="Arial"/>
                          <w:sz w:val="18"/>
                        </w:rPr>
                        <w:t>Controlador</w:t>
                      </w:r>
                    </w:p>
                  </w:txbxContent>
                </v:textbox>
              </v:shape>
            </w:pict>
          </mc:Fallback>
        </mc:AlternateContent>
      </w:r>
      <w:r>
        <w:rPr>
          <w:rFonts w:asciiTheme="minorBidi" w:hAnsiTheme="minorBidi"/>
          <w:noProof/>
        </w:rPr>
        <mc:AlternateContent>
          <mc:Choice Requires="wps">
            <w:drawing>
              <wp:anchor distT="45720" distB="45720" distL="114300" distR="114300" simplePos="0" relativeHeight="251663360" behindDoc="0" locked="0" layoutInCell="1" allowOverlap="1" wp14:anchorId="1AE4E2B5" wp14:editId="66E96CD0">
                <wp:simplePos x="0" y="0"/>
                <wp:positionH relativeFrom="column">
                  <wp:posOffset>118745</wp:posOffset>
                </wp:positionH>
                <wp:positionV relativeFrom="paragraph">
                  <wp:posOffset>867410</wp:posOffset>
                </wp:positionV>
                <wp:extent cx="1028700" cy="514350"/>
                <wp:effectExtent l="0" t="0" r="0" b="0"/>
                <wp:wrapNone/>
                <wp:docPr id="1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514350"/>
                        </a:xfrm>
                        <a:prstGeom prst="rect">
                          <a:avLst/>
                        </a:prstGeom>
                        <a:solidFill>
                          <a:srgbClr val="FFFFFF"/>
                        </a:solidFill>
                        <a:ln w="9525">
                          <a:noFill/>
                          <a:miter lim="800000"/>
                          <a:headEnd/>
                          <a:tailEnd/>
                        </a:ln>
                      </wps:spPr>
                      <wps:txbx>
                        <w:txbxContent>
                          <w:p w14:paraId="684356C1" w14:textId="41A13250" w:rsidR="00A363EC" w:rsidRPr="000825E4" w:rsidRDefault="00A363EC" w:rsidP="00A363EC">
                            <w:pPr>
                              <w:jc w:val="center"/>
                              <w:rPr>
                                <w:rFonts w:ascii="Arial" w:hAnsi="Arial" w:cs="Arial"/>
                                <w:sz w:val="18"/>
                              </w:rPr>
                            </w:pPr>
                            <w:r>
                              <w:rPr>
                                <w:rFonts w:ascii="Arial" w:hAnsi="Arial"/>
                                <w:i/>
                                <w:sz w:val="18"/>
                              </w:rPr>
                              <w:t>w</w:t>
                            </w:r>
                            <w:r>
                              <w:rPr>
                                <w:rFonts w:ascii="Arial" w:hAnsi="Arial"/>
                                <w:sz w:val="18"/>
                              </w:rPr>
                              <w:t xml:space="preserve">: </w:t>
                            </w:r>
                            <w:r>
                              <w:rPr>
                                <w:rFonts w:ascii="Arial" w:hAnsi="Arial"/>
                                <w:sz w:val="18"/>
                              </w:rPr>
                              <w:t>Valor predeterminado: Velocidad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E4E2B5" id="_x0000_s1030" type="#_x0000_t202" style="position:absolute;left:0;text-align:left;margin-left:9.35pt;margin-top:68.3pt;width:81pt;height:40.5pt;z-index:2516633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" stroked="f">
                <v:textbox>
                  <w:txbxContent>
                    <w:p w14:paraId="684356C1" w14:textId="41A13250" w:rsidR="00A363EC" w:rsidRPr="000825E4" w:rsidRDefault="00A363EC" w:rsidP="00A363EC">
                      <w:pPr>
                        <w:jc w:val="center"/>
                        <w:rPr>
                          <w:rFonts w:ascii="Arial" w:hAnsi="Arial" w:cs="Arial"/>
                          <w:sz w:val="18"/>
                        </w:rPr>
                      </w:pPr>
                      <w:r>
                        <w:rPr>
                          <w:rFonts w:ascii="Arial" w:hAnsi="Arial"/>
                          <w:i/>
                          <w:sz w:val="18"/>
                        </w:rPr>
                        <w:t>w</w:t>
                      </w:r>
                      <w:r>
                        <w:rPr>
                          <w:rFonts w:ascii="Arial" w:hAnsi="Arial"/>
                          <w:sz w:val="18"/>
                        </w:rPr>
                        <w:t xml:space="preserve">: </w:t>
                      </w:r>
                      <w:r>
                        <w:rPr>
                          <w:rFonts w:ascii="Arial" w:hAnsi="Arial"/>
                          <w:sz w:val="18"/>
                        </w:rPr>
                        <w:t>Valor predeterminado: Velocidad</w:t>
                      </w:r>
                    </w:p>
                  </w:txbxContent>
                </v:textbox>
              </v:shape>
            </w:pict>
          </mc:Fallback>
        </mc:AlternateContent>
      </w:r>
      <w:r w:rsidR="008F352F">
        <w:rPr>
          <w:rFonts w:asciiTheme="minorBidi" w:hAnsiTheme="minorBidi"/>
          <w:noProof/>
        </w:rPr>
        <mc:AlternateContent>
          <mc:Choice Requires="wps">
            <w:drawing>
              <wp:anchor distT="45720" distB="45720" distL="114300" distR="114300" simplePos="0" relativeHeight="251669504" behindDoc="0" locked="0" layoutInCell="1" allowOverlap="1" wp14:anchorId="5063B943" wp14:editId="1832F311">
                <wp:simplePos x="0" y="0"/>
                <wp:positionH relativeFrom="column">
                  <wp:posOffset>4928870</wp:posOffset>
                </wp:positionH>
                <wp:positionV relativeFrom="paragraph">
                  <wp:posOffset>924560</wp:posOffset>
                </wp:positionV>
                <wp:extent cx="1028700" cy="418465"/>
                <wp:effectExtent l="0" t="0" r="0" b="635"/>
                <wp:wrapNone/>
                <wp:docPr id="2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418465"/>
                        </a:xfrm>
                        <a:prstGeom prst="rect">
                          <a:avLst/>
                        </a:prstGeom>
                        <a:solidFill>
                          <a:srgbClr val="FFFFFF"/>
                        </a:solidFill>
                        <a:ln w="9525">
                          <a:noFill/>
                          <a:miter lim="800000"/>
                          <a:headEnd/>
                          <a:tailEnd/>
                        </a:ln>
                      </wps:spPr>
                      <wps:txbx>
                        <w:txbxContent>
                          <w:p w14:paraId="7AC26774" w14:textId="4638A5DC" w:rsidR="00C8041E" w:rsidRPr="000825E4" w:rsidRDefault="00C8041E" w:rsidP="00C8041E">
                            <w:pPr>
                              <w:jc w:val="center"/>
                              <w:rPr>
                                <w:rFonts w:ascii="Arial" w:hAnsi="Arial" w:cs="Arial"/>
                                <w:sz w:val="18"/>
                              </w:rPr>
                            </w:pPr>
                            <w:r>
                              <w:rPr>
                                <w:rFonts w:ascii="Arial" w:hAnsi="Arial"/>
                                <w:i/>
                                <w:sz w:val="18"/>
                              </w:rPr>
                              <w:t>y</w:t>
                            </w:r>
                            <w:r>
                              <w:rPr>
                                <w:rFonts w:ascii="Arial" w:hAnsi="Arial"/>
                                <w:sz w:val="18"/>
                              </w:rPr>
                              <w:t xml:space="preserve">: </w:t>
                            </w:r>
                            <w:r>
                              <w:rPr>
                                <w:rFonts w:ascii="Arial" w:hAnsi="Arial"/>
                                <w:sz w:val="18"/>
                              </w:rPr>
                              <w:t>Velocidad actual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063B943" id="_x0000_s1031" type="#_x0000_t202" style="position:absolute;left:0;text-align:left;margin-left:388.1pt;margin-top:72.8pt;width:81pt;height:32.95pt;z-index:2516695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" stroked="f">
                <v:textbox>
                  <w:txbxContent>
                    <w:p w14:paraId="7AC26774" w14:textId="4638A5DC" w:rsidR="00C8041E" w:rsidRPr="000825E4" w:rsidRDefault="00C8041E" w:rsidP="00C8041E">
                      <w:pPr>
                        <w:jc w:val="center"/>
                        <w:rPr>
                          <w:rFonts w:ascii="Arial" w:hAnsi="Arial" w:cs="Arial"/>
                          <w:sz w:val="18"/>
                        </w:rPr>
                      </w:pPr>
                      <w:r>
                        <w:rPr>
                          <w:rFonts w:ascii="Arial" w:hAnsi="Arial"/>
                          <w:i/>
                          <w:sz w:val="18"/>
                        </w:rPr>
                        <w:t>y</w:t>
                      </w:r>
                      <w:r>
                        <w:rPr>
                          <w:rFonts w:ascii="Arial" w:hAnsi="Arial"/>
                          <w:sz w:val="18"/>
                        </w:rPr>
                        <w:t xml:space="preserve">: </w:t>
                      </w:r>
                      <w:r>
                        <w:rPr>
                          <w:rFonts w:ascii="Arial" w:hAnsi="Arial"/>
                          <w:sz w:val="18"/>
                        </w:rPr>
                        <w:t>Velocidad actual</w:t>
                      </w:r>
                    </w:p>
                  </w:txbxContent>
                </v:textbox>
              </v:shape>
            </w:pict>
          </mc:Fallback>
        </mc:AlternateContent>
      </w:r>
      <w:r w:rsidR="008F352F">
        <w:rPr>
          <w:rFonts w:asciiTheme="minorBidi" w:hAnsiTheme="minorBidi"/>
          <w:noProof/>
        </w:rPr>
        <mc:AlternateContent>
          <mc:Choice Requires="wps">
            <w:drawing>
              <wp:anchor distT="45720" distB="45720" distL="114300" distR="114300" simplePos="0" relativeHeight="251665408" behindDoc="0" locked="0" layoutInCell="1" allowOverlap="1" wp14:anchorId="699F9358" wp14:editId="7F02FD49">
                <wp:simplePos x="0" y="0"/>
                <wp:positionH relativeFrom="column">
                  <wp:posOffset>756920</wp:posOffset>
                </wp:positionH>
                <wp:positionV relativeFrom="paragraph">
                  <wp:posOffset>314960</wp:posOffset>
                </wp:positionV>
                <wp:extent cx="1514475" cy="352425"/>
                <wp:effectExtent l="0" t="0" r="9525" b="9525"/>
                <wp:wrapNone/>
                <wp:docPr id="1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4475" cy="352425"/>
                        </a:xfrm>
                        <a:prstGeom prst="rect">
                          <a:avLst/>
                        </a:prstGeom>
                        <a:solidFill>
                          <a:srgbClr val="FFFFFF"/>
                        </a:solidFill>
                        <a:ln w="9525">
                          <a:noFill/>
                          <a:miter lim="800000"/>
                          <a:headEnd/>
                          <a:tailEnd/>
                        </a:ln>
                      </wps:spPr>
                      <wps:txbx>
                        <w:txbxContent>
                          <w:p w14:paraId="5468F272" w14:textId="47E26D6E" w:rsidR="00065E00" w:rsidRPr="000825E4" w:rsidRDefault="00065E00" w:rsidP="00065E00">
                            <w:pPr>
                              <w:jc w:val="center"/>
                              <w:rPr>
                                <w:rFonts w:ascii="Arial" w:hAnsi="Arial" w:cs="Arial"/>
                                <w:sz w:val="18"/>
                              </w:rPr>
                            </w:pPr>
                            <w:r>
                              <w:rPr>
                                <w:rFonts w:ascii="Arial" w:hAnsi="Arial"/>
                                <w:i/>
                                <w:sz w:val="18"/>
                              </w:rPr>
                              <w:t>e</w:t>
                            </w:r>
                            <w:r>
                              <w:rPr>
                                <w:rFonts w:ascii="Arial" w:hAnsi="Arial"/>
                                <w:sz w:val="18"/>
                              </w:rPr>
                              <w:t xml:space="preserve">: </w:t>
                            </w:r>
                            <w:r>
                              <w:rPr>
                                <w:rFonts w:ascii="Arial" w:hAnsi="Arial"/>
                                <w:sz w:val="18"/>
                              </w:rPr>
                              <w:t>Desviación de la velocidad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99F9358" id="_x0000_s1032" type="#_x0000_t202" style="position:absolute;left:0;text-align:left;margin-left:59.6pt;margin-top:24.8pt;width:119.25pt;height:27.75pt;z-index:2516654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" stroked="f">
                <v:textbox>
                  <w:txbxContent>
                    <w:p w14:paraId="5468F272" w14:textId="47E26D6E" w:rsidR="00065E00" w:rsidRPr="000825E4" w:rsidRDefault="00065E00" w:rsidP="00065E00">
                      <w:pPr>
                        <w:jc w:val="center"/>
                        <w:rPr>
                          <w:rFonts w:ascii="Arial" w:hAnsi="Arial" w:cs="Arial"/>
                          <w:sz w:val="18"/>
                        </w:rPr>
                      </w:pPr>
                      <w:r>
                        <w:rPr>
                          <w:rFonts w:ascii="Arial" w:hAnsi="Arial"/>
                          <w:i/>
                          <w:sz w:val="18"/>
                        </w:rPr>
                        <w:t>e</w:t>
                      </w:r>
                      <w:r>
                        <w:rPr>
                          <w:rFonts w:ascii="Arial" w:hAnsi="Arial"/>
                          <w:sz w:val="18"/>
                        </w:rPr>
                        <w:t xml:space="preserve">: </w:t>
                      </w:r>
                      <w:r>
                        <w:rPr>
                          <w:rFonts w:ascii="Arial" w:hAnsi="Arial"/>
                          <w:sz w:val="18"/>
                        </w:rPr>
                        <w:t>Desviación de la velocidad</w:t>
                      </w:r>
                    </w:p>
                  </w:txbxContent>
                </v:textbox>
              </v:shape>
            </w:pict>
          </mc:Fallback>
        </mc:AlternateContent>
      </w:r>
      <w:r w:rsidR="008F352F">
        <w:rPr>
          <w:noProof/>
        </w:rPr>
        <w:drawing>
          <wp:inline distT="0" distB="0" distL="0" distR="0" wp14:anchorId="2D0102CB" wp14:editId="1AD4E177">
            <wp:extent cx="5760085" cy="1285240"/>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60085" cy="1285240"/>
                    </a:xfrm>
                    <a:prstGeom prst="rect">
                      <a:avLst/>
                    </a:prstGeom>
                  </pic:spPr>
                </pic:pic>
              </a:graphicData>
            </a:graphic>
          </wp:inline>
        </w:drawing>
      </w:r>
    </w:p>
    <w:p w14:paraId="61FBD038" w14:textId="77777777" w:rsidR="00CC69BB" w:rsidRDefault="00CC69BB" w:rsidP="00CC69BB">
      <w:pPr>
        <w:jc w:val="center"/>
        <w:rPr>
          <w:rFonts w:asciiTheme="minorBidi" w:hAnsiTheme="minorBidi" w:cstheme="minorBidi"/>
          <w:i/>
        </w:rPr>
      </w:pPr>
      <w:r>
        <w:rPr>
          <w:rFonts w:asciiTheme="minorBidi" w:hAnsiTheme="minorBidi"/>
          <w:i/>
        </w:rPr>
        <w:t>Regelkreis_Tempomat.drawio</w:t>
      </w:r>
    </w:p>
    <w:p w14:paraId="146FE257" w14:textId="77777777" w:rsidR="00AC2E17" w:rsidRDefault="00AC2E17" w:rsidP="00AC2E17">
      <w:pPr>
        <w:rPr>
          <w:rFonts w:asciiTheme="minorBidi" w:hAnsiTheme="minorBidi" w:cstheme="minorBidi"/>
        </w:rPr>
      </w:pPr>
    </w:p>
    <w:p w14:paraId="234AEFF6" w14:textId="77777777" w:rsidR="00AC2E17" w:rsidRPr="00AC2E17" w:rsidRDefault="00AC2E17" w:rsidP="00AC2E17">
      <w:pPr>
        <w:rPr>
          <w:rFonts w:asciiTheme="minorBidi" w:hAnsiTheme="minorBidi" w:cstheme="minorBidi"/>
        </w:rPr>
      </w:pPr>
      <w:r>
        <w:rPr>
          <w:rFonts w:asciiTheme="minorBidi" w:hAnsiTheme="minorBidi"/>
        </w:rPr>
        <w:t>El control de velocidad constante mantiene la velocidad incluso en una pendiente o ante otras resistencias. Esto puede demostrarse claramente frenando los neumáticos con la mano cuando el vehículo está elevado sobre tacos.</w:t>
      </w:r>
    </w:p>
    <w:p w14:paraId="0CE4675E" w14:textId="77777777" w:rsidR="00A00704" w:rsidRDefault="00A00704">
      <w:pPr>
        <w:spacing w:after="0"/>
        <w:jc w:val="left"/>
        <w:rPr>
          <w:rFonts w:asciiTheme="minorBidi" w:hAnsiTheme="minorBidi" w:cstheme="minorBidi"/>
        </w:rPr>
      </w:pPr>
      <w:r>
        <w:br w:type="page"/>
      </w:r>
    </w:p>
    <w:p w14:paraId="315E4110" w14:textId="77777777" w:rsidR="001E501A" w:rsidRDefault="00E57815" w:rsidP="009077E7">
      <w:pPr>
        <w:rPr>
          <w:rFonts w:asciiTheme="minorBidi" w:hAnsiTheme="minorBidi" w:cstheme="minorBidi"/>
        </w:rPr>
      </w:pPr>
      <w:r>
        <w:rPr>
          <w:rFonts w:asciiTheme="minorBidi" w:hAnsiTheme="minorBidi"/>
        </w:rPr>
        <w:lastRenderedPageBreak/>
        <w:t xml:space="preserve">4b. Extracto del programa (ejemplo) del control de velocidad constante: </w:t>
      </w:r>
    </w:p>
    <w:p w14:paraId="07F2DA55" w14:textId="77777777" w:rsidR="009077E7" w:rsidRDefault="00AC2E17" w:rsidP="004654C3">
      <w:pPr>
        <w:jc w:val="center"/>
        <w:rPr>
          <w:rFonts w:asciiTheme="minorBidi" w:hAnsiTheme="minorBidi" w:cstheme="minorBidi"/>
        </w:rPr>
      </w:pPr>
      <w:r>
        <w:rPr>
          <w:noProof/>
        </w:rPr>
        <w:drawing>
          <wp:inline distT="0" distB="0" distL="0" distR="0" wp14:anchorId="73DA6326" wp14:editId="1C1AAF9A">
            <wp:extent cx="5760085" cy="7129780"/>
            <wp:effectExtent l="0" t="0" r="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60085" cy="7129780"/>
                    </a:xfrm>
                    <a:prstGeom prst="rect">
                      <a:avLst/>
                    </a:prstGeom>
                  </pic:spPr>
                </pic:pic>
              </a:graphicData>
            </a:graphic>
          </wp:inline>
        </w:drawing>
      </w:r>
    </w:p>
    <w:p w14:paraId="0AAEA85A" w14:textId="77777777" w:rsidR="00794ECA" w:rsidRDefault="00794ECA" w:rsidP="004654C3">
      <w:pPr>
        <w:jc w:val="center"/>
        <w:rPr>
          <w:rFonts w:asciiTheme="minorBidi" w:hAnsiTheme="minorBidi" w:cstheme="minorBidi"/>
          <w:i/>
        </w:rPr>
      </w:pPr>
      <w:r>
        <w:rPr>
          <w:rFonts w:asciiTheme="minorBidi" w:hAnsiTheme="minorBidi"/>
          <w:i/>
        </w:rPr>
        <w:t>Speed_Control.ft</w:t>
      </w:r>
    </w:p>
    <w:p w14:paraId="697D4462" w14:textId="77777777" w:rsidR="00A0147C" w:rsidRDefault="00A0147C">
      <w:pPr>
        <w:spacing w:after="0"/>
        <w:jc w:val="left"/>
        <w:rPr>
          <w:rFonts w:asciiTheme="minorBidi" w:hAnsiTheme="minorBidi" w:cstheme="minorBidi"/>
          <w:i/>
        </w:rPr>
      </w:pPr>
      <w:r>
        <w:br w:type="page"/>
      </w:r>
    </w:p>
    <w:p w14:paraId="05B54C94" w14:textId="77777777" w:rsidR="00A0147C" w:rsidRDefault="00A0147C" w:rsidP="0091703D">
      <w:pPr>
        <w:pStyle w:val="berschrift2"/>
      </w:pPr>
      <w:r>
        <w:lastRenderedPageBreak/>
        <w:t>Tareas experimentales</w:t>
      </w:r>
    </w:p>
    <w:p w14:paraId="17478F9A" w14:textId="77777777" w:rsidR="00A0147C" w:rsidRDefault="00A0147C" w:rsidP="00A0147C">
      <w:pPr>
        <w:rPr>
          <w:rFonts w:asciiTheme="minorBidi" w:hAnsiTheme="minorBidi" w:cstheme="minorBidi"/>
        </w:rPr>
      </w:pPr>
    </w:p>
    <w:p w14:paraId="2F5CC583" w14:textId="77777777" w:rsidR="001E501A" w:rsidRPr="001E501A" w:rsidRDefault="00A0147C" w:rsidP="001E501A">
      <w:pPr>
        <w:rPr>
          <w:rFonts w:asciiTheme="minorBidi" w:hAnsiTheme="minorBidi" w:cstheme="minorBidi"/>
          <w:b/>
        </w:rPr>
      </w:pPr>
      <w:r>
        <w:rPr>
          <w:rFonts w:asciiTheme="minorBidi" w:hAnsiTheme="minorBidi"/>
          <w:b/>
        </w:rPr>
        <w:t>1. Asistente de mantenimiento de carril con controlador P</w:t>
      </w:r>
    </w:p>
    <w:p w14:paraId="1511FFC5" w14:textId="77777777" w:rsidR="00B76D08" w:rsidRDefault="00B76D08" w:rsidP="002F7E30">
      <w:pPr>
        <w:rPr>
          <w:rFonts w:asciiTheme="minorBidi" w:hAnsiTheme="minorBidi" w:cstheme="minorBidi"/>
        </w:rPr>
      </w:pPr>
      <w:r>
        <w:rPr>
          <w:rFonts w:asciiTheme="minorBidi" w:hAnsiTheme="minorBidi"/>
        </w:rPr>
        <w:t>Configuración de la cámara (detección de líneas):</w:t>
      </w:r>
    </w:p>
    <w:p w14:paraId="6E8DDF7D" w14:textId="77777777" w:rsidR="00B76D08" w:rsidRDefault="00293EC1" w:rsidP="00B76D08">
      <w:pPr>
        <w:jc w:val="center"/>
        <w:rPr>
          <w:rFonts w:asciiTheme="minorBidi" w:hAnsiTheme="minorBidi" w:cstheme="minorBidi"/>
        </w:rPr>
      </w:pPr>
      <w:r>
        <w:rPr>
          <w:noProof/>
        </w:rPr>
        <w:drawing>
          <wp:inline distT="0" distB="0" distL="0" distR="0" wp14:anchorId="46CF7818" wp14:editId="203EFFB2">
            <wp:extent cx="5760085" cy="3979545"/>
            <wp:effectExtent l="0" t="0" r="0" b="1905"/>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760085" cy="3979545"/>
                    </a:xfrm>
                    <a:prstGeom prst="rect">
                      <a:avLst/>
                    </a:prstGeom>
                  </pic:spPr>
                </pic:pic>
              </a:graphicData>
            </a:graphic>
          </wp:inline>
        </w:drawing>
      </w:r>
    </w:p>
    <w:p w14:paraId="53C39DB8" w14:textId="77777777" w:rsidR="00A0147C" w:rsidRDefault="00A0147C" w:rsidP="00B76D08">
      <w:pPr>
        <w:jc w:val="center"/>
        <w:rPr>
          <w:rFonts w:asciiTheme="minorBidi" w:hAnsiTheme="minorBidi" w:cstheme="minorBidi"/>
        </w:rPr>
      </w:pPr>
    </w:p>
    <w:p w14:paraId="1286777C" w14:textId="520942FE" w:rsidR="00CB38F0" w:rsidRDefault="00D9359F" w:rsidP="00CB38F0">
      <w:pPr>
        <w:rPr>
          <w:rFonts w:asciiTheme="minorBidi" w:hAnsiTheme="minorBidi" w:cstheme="minorBidi"/>
        </w:rPr>
      </w:pPr>
      <w:r>
        <w:rPr>
          <w:rFonts w:asciiTheme="minorBidi" w:hAnsiTheme="minorBidi"/>
        </w:rPr>
        <w:t>1a. Bucle de control del asistente de mantenimiento de carril:</w:t>
      </w:r>
    </w:p>
    <w:p w14:paraId="4BA28924" w14:textId="57A1CD27" w:rsidR="0025350C" w:rsidRDefault="00BB370B" w:rsidP="00CB38F0">
      <w:pPr>
        <w:rPr>
          <w:rFonts w:asciiTheme="minorBidi" w:hAnsiTheme="minorBidi" w:cstheme="minorBidi"/>
        </w:rPr>
      </w:pPr>
      <w:r>
        <w:rPr>
          <w:rFonts w:asciiTheme="minorBidi" w:hAnsiTheme="minorBidi"/>
          <w:noProof/>
        </w:rPr>
        <mc:AlternateContent>
          <mc:Choice Requires="wps">
            <w:drawing>
              <wp:anchor distT="45720" distB="45720" distL="114300" distR="114300" simplePos="0" relativeHeight="251675648" behindDoc="0" locked="0" layoutInCell="1" allowOverlap="1" wp14:anchorId="00EF5728" wp14:editId="2F6AB985">
                <wp:simplePos x="0" y="0"/>
                <wp:positionH relativeFrom="column">
                  <wp:posOffset>766445</wp:posOffset>
                </wp:positionH>
                <wp:positionV relativeFrom="paragraph">
                  <wp:posOffset>300990</wp:posOffset>
                </wp:positionV>
                <wp:extent cx="1514475" cy="352425"/>
                <wp:effectExtent l="0" t="0" r="9525" b="9525"/>
                <wp:wrapNone/>
                <wp:docPr id="2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4475" cy="352425"/>
                        </a:xfrm>
                        <a:prstGeom prst="rect">
                          <a:avLst/>
                        </a:prstGeom>
                        <a:solidFill>
                          <a:srgbClr val="FFFFFF"/>
                        </a:solidFill>
                        <a:ln w="9525">
                          <a:noFill/>
                          <a:miter lim="800000"/>
                          <a:headEnd/>
                          <a:tailEnd/>
                        </a:ln>
                      </wps:spPr>
                      <wps:txbx>
                        <w:txbxContent>
                          <w:p w14:paraId="65A0DED6" w14:textId="5EACC853" w:rsidR="00933B9D" w:rsidRPr="00933B9D" w:rsidRDefault="00933B9D" w:rsidP="00933B9D">
                            <w:pPr>
                              <w:jc w:val="center"/>
                              <w:rPr>
                                <w:rFonts w:ascii="Arial" w:hAnsi="Arial" w:cs="Arial"/>
                                <w:sz w:val="16"/>
                              </w:rPr>
                            </w:pPr>
                            <w:bookmarkStart w:id="0" w:name="_GoBack"/>
                            <w:r>
                              <w:rPr>
                                <w:rFonts w:ascii="Arial" w:hAnsi="Arial"/>
                                <w:i/>
                                <w:sz w:val="16"/>
                              </w:rPr>
                              <w:t>e</w:t>
                            </w:r>
                            <w:r>
                              <w:rPr>
                                <w:rFonts w:ascii="Arial" w:hAnsi="Arial"/>
                                <w:sz w:val="16"/>
                              </w:rPr>
                              <w:t>: Desviación de la posición del límite del carril</w:t>
                            </w:r>
                            <w:bookmarkEnd w:id="0"/>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0EF5728" id="_x0000_s1033" type="#_x0000_t202" style="position:absolute;left:0;text-align:left;margin-left:60.35pt;margin-top:23.7pt;width:119.25pt;height:27.75pt;z-index:2516756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" stroked="f">
                <v:textbox>
                  <w:txbxContent>
                    <w:p w14:paraId="65A0DED6" w14:textId="5EACC853" w:rsidR="00933B9D" w:rsidRPr="00933B9D" w:rsidRDefault="00933B9D" w:rsidP="00933B9D">
                      <w:pPr>
                        <w:jc w:val="center"/>
                        <w:rPr>
                          <w:rFonts w:ascii="Arial" w:hAnsi="Arial" w:cs="Arial"/>
                          <w:sz w:val="16"/>
                        </w:rPr>
                      </w:pPr>
                      <w:bookmarkStart w:id="1" w:name="_GoBack"/>
                      <w:r>
                        <w:rPr>
                          <w:rFonts w:ascii="Arial" w:hAnsi="Arial"/>
                          <w:i/>
                          <w:sz w:val="16"/>
                        </w:rPr>
                        <w:t>e</w:t>
                      </w:r>
                      <w:r>
                        <w:rPr>
                          <w:rFonts w:ascii="Arial" w:hAnsi="Arial"/>
                          <w:sz w:val="16"/>
                        </w:rPr>
                        <w:t>: Desviación de la posición del límite del carril</w:t>
                      </w:r>
                      <w:bookmarkEnd w:id="1"/>
                    </w:p>
                  </w:txbxContent>
                </v:textbox>
              </v:shape>
            </w:pict>
          </mc:Fallback>
        </mc:AlternateContent>
      </w:r>
      <w:r>
        <w:rPr>
          <w:rFonts w:asciiTheme="minorBidi" w:hAnsiTheme="minorBidi"/>
          <w:noProof/>
        </w:rPr>
        <mc:AlternateContent>
          <mc:Choice Requires="wps">
            <w:drawing>
              <wp:anchor distT="45720" distB="45720" distL="114300" distR="114300" simplePos="0" relativeHeight="251683840" behindDoc="0" locked="0" layoutInCell="1" allowOverlap="1" wp14:anchorId="75413BE8" wp14:editId="3EA88A25">
                <wp:simplePos x="0" y="0"/>
                <wp:positionH relativeFrom="column">
                  <wp:posOffset>2280920</wp:posOffset>
                </wp:positionH>
                <wp:positionV relativeFrom="paragraph">
                  <wp:posOffset>272415</wp:posOffset>
                </wp:positionV>
                <wp:extent cx="1609725" cy="361950"/>
                <wp:effectExtent l="0" t="0" r="9525" b="0"/>
                <wp:wrapNone/>
                <wp:docPr id="2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9725" cy="361950"/>
                        </a:xfrm>
                        <a:prstGeom prst="rect">
                          <a:avLst/>
                        </a:prstGeom>
                        <a:solidFill>
                          <a:srgbClr val="FFFFFF"/>
                        </a:solidFill>
                        <a:ln w="9525">
                          <a:noFill/>
                          <a:miter lim="800000"/>
                          <a:headEnd/>
                          <a:tailEnd/>
                        </a:ln>
                      </wps:spPr>
                      <wps:txbx>
                        <w:txbxContent>
                          <w:p w14:paraId="41C0485D" w14:textId="658744B6" w:rsidR="006B24F6" w:rsidRPr="006B24F6" w:rsidRDefault="006B24F6" w:rsidP="006B24F6">
                            <w:pPr>
                              <w:jc w:val="center"/>
                              <w:rPr>
                                <w:rFonts w:ascii="Arial" w:hAnsi="Arial" w:cs="Arial"/>
                                <w:sz w:val="16"/>
                              </w:rPr>
                            </w:pPr>
                            <w:r>
                              <w:rPr>
                                <w:rFonts w:ascii="Arial" w:hAnsi="Arial"/>
                                <w:i/>
                                <w:sz w:val="16"/>
                              </w:rPr>
                              <w:t>u</w:t>
                            </w:r>
                            <w:r>
                              <w:rPr>
                                <w:rFonts w:ascii="Arial" w:hAnsi="Arial"/>
                                <w:sz w:val="16"/>
                              </w:rPr>
                              <w:t>: corrección de la posición del servomotor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5413BE8" id="_x0000_s1034" type="#_x0000_t202" style="position:absolute;left:0;text-align:left;margin-left:179.6pt;margin-top:21.45pt;width:126.75pt;height:28.5pt;z-index:2516838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" stroked="f">
                <v:textbox>
                  <w:txbxContent>
                    <w:p w14:paraId="41C0485D" w14:textId="658744B6" w:rsidR="006B24F6" w:rsidRPr="006B24F6" w:rsidRDefault="006B24F6" w:rsidP="006B24F6">
                      <w:pPr>
                        <w:jc w:val="center"/>
                        <w:rPr>
                          <w:rFonts w:ascii="Arial" w:hAnsi="Arial" w:cs="Arial"/>
                          <w:sz w:val="16"/>
                        </w:rPr>
                      </w:pPr>
                      <w:r>
                        <w:rPr>
                          <w:rFonts w:ascii="Arial" w:hAnsi="Arial"/>
                          <w:i/>
                          <w:sz w:val="16"/>
                        </w:rPr>
                        <w:t>u</w:t>
                      </w:r>
                      <w:r>
                        <w:rPr>
                          <w:rFonts w:ascii="Arial" w:hAnsi="Arial"/>
                          <w:sz w:val="16"/>
                        </w:rPr>
                        <w:t>: corrección de la posición del servomotor</w:t>
                      </w:r>
                    </w:p>
                  </w:txbxContent>
                </v:textbox>
              </v:shape>
            </w:pict>
          </mc:Fallback>
        </mc:AlternateContent>
      </w:r>
      <w:r>
        <w:rPr>
          <w:rFonts w:asciiTheme="minorBidi" w:hAnsiTheme="minorBidi"/>
          <w:noProof/>
        </w:rPr>
        <mc:AlternateContent>
          <mc:Choice Requires="wps">
            <w:drawing>
              <wp:anchor distT="45720" distB="45720" distL="114300" distR="114300" simplePos="0" relativeHeight="251681792" behindDoc="0" locked="0" layoutInCell="1" allowOverlap="1" wp14:anchorId="117D372D" wp14:editId="4D6C5AA3">
                <wp:simplePos x="0" y="0"/>
                <wp:positionH relativeFrom="column">
                  <wp:posOffset>4033520</wp:posOffset>
                </wp:positionH>
                <wp:positionV relativeFrom="paragraph">
                  <wp:posOffset>205740</wp:posOffset>
                </wp:positionV>
                <wp:extent cx="962025" cy="381000"/>
                <wp:effectExtent l="0" t="0" r="9525" b="0"/>
                <wp:wrapNone/>
                <wp:docPr id="2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2025" cy="381000"/>
                        </a:xfrm>
                        <a:prstGeom prst="rect">
                          <a:avLst/>
                        </a:prstGeom>
                        <a:solidFill>
                          <a:srgbClr val="FFFFFF"/>
                        </a:solidFill>
                        <a:ln w="9525">
                          <a:noFill/>
                          <a:miter lim="800000"/>
                          <a:headEnd/>
                          <a:tailEnd/>
                        </a:ln>
                      </wps:spPr>
                      <wps:txbx>
                        <w:txbxContent>
                          <w:p w14:paraId="53903754" w14:textId="45F203E3" w:rsidR="00E96C31" w:rsidRPr="006B24F6" w:rsidRDefault="00E96C31" w:rsidP="00E96C31">
                            <w:pPr>
                              <w:jc w:val="center"/>
                              <w:rPr>
                                <w:rFonts w:ascii="Arial" w:hAnsi="Arial" w:cs="Arial"/>
                                <w:sz w:val="16"/>
                              </w:rPr>
                            </w:pPr>
                            <w:r>
                              <w:rPr>
                                <w:rFonts w:ascii="Arial" w:hAnsi="Arial"/>
                                <w:i/>
                                <w:sz w:val="16"/>
                              </w:rPr>
                              <w:t>d</w:t>
                            </w:r>
                            <w:r>
                              <w:rPr>
                                <w:rFonts w:ascii="Arial" w:hAnsi="Arial"/>
                                <w:sz w:val="16"/>
                              </w:rPr>
                              <w:t xml:space="preserve">: </w:t>
                            </w:r>
                            <w:r>
                              <w:rPr>
                                <w:rFonts w:ascii="Arial" w:hAnsi="Arial"/>
                                <w:sz w:val="16"/>
                              </w:rPr>
                              <w:t>por ejemplo, curva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17D372D" id="_x0000_s1035" type="#_x0000_t202" style="position:absolute;left:0;text-align:left;margin-left:317.6pt;margin-top:16.2pt;width:75.75pt;height:30pt;z-index:2516817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" stroked="f">
                <v:textbox>
                  <w:txbxContent>
                    <w:p w14:paraId="53903754" w14:textId="45F203E3" w:rsidR="00E96C31" w:rsidRPr="006B24F6" w:rsidRDefault="00E96C31" w:rsidP="00E96C31">
                      <w:pPr>
                        <w:jc w:val="center"/>
                        <w:rPr>
                          <w:rFonts w:ascii="Arial" w:hAnsi="Arial" w:cs="Arial"/>
                          <w:sz w:val="16"/>
                        </w:rPr>
                      </w:pPr>
                      <w:r>
                        <w:rPr>
                          <w:rFonts w:ascii="Arial" w:hAnsi="Arial"/>
                          <w:i/>
                          <w:sz w:val="16"/>
                        </w:rPr>
                        <w:t>d</w:t>
                      </w:r>
                      <w:r>
                        <w:rPr>
                          <w:rFonts w:ascii="Arial" w:hAnsi="Arial"/>
                          <w:sz w:val="16"/>
                        </w:rPr>
                        <w:t xml:space="preserve">: </w:t>
                      </w:r>
                      <w:r>
                        <w:rPr>
                          <w:rFonts w:ascii="Arial" w:hAnsi="Arial"/>
                          <w:sz w:val="16"/>
                        </w:rPr>
                        <w:t>por ejemplo, curva</w:t>
                      </w:r>
                    </w:p>
                  </w:txbxContent>
                </v:textbox>
              </v:shape>
            </w:pict>
          </mc:Fallback>
        </mc:AlternateContent>
      </w:r>
      <w:r>
        <w:rPr>
          <w:rFonts w:asciiTheme="minorBidi" w:hAnsiTheme="minorBidi"/>
          <w:noProof/>
        </w:rPr>
        <mc:AlternateContent>
          <mc:Choice Requires="wps">
            <w:drawing>
              <wp:anchor distT="45720" distB="45720" distL="114300" distR="114300" simplePos="0" relativeHeight="251679744" behindDoc="0" locked="0" layoutInCell="1" allowOverlap="1" wp14:anchorId="5C95882A" wp14:editId="6905DFC2">
                <wp:simplePos x="0" y="0"/>
                <wp:positionH relativeFrom="column">
                  <wp:posOffset>3566795</wp:posOffset>
                </wp:positionH>
                <wp:positionV relativeFrom="paragraph">
                  <wp:posOffset>720090</wp:posOffset>
                </wp:positionV>
                <wp:extent cx="885825" cy="361950"/>
                <wp:effectExtent l="0" t="0" r="9525" b="0"/>
                <wp:wrapNone/>
                <wp:docPr id="2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5825" cy="361950"/>
                        </a:xfrm>
                        <a:prstGeom prst="rect">
                          <a:avLst/>
                        </a:prstGeom>
                        <a:solidFill>
                          <a:srgbClr val="FFFFFF"/>
                        </a:solidFill>
                        <a:ln w="9525">
                          <a:noFill/>
                          <a:miter lim="800000"/>
                          <a:headEnd/>
                          <a:tailEnd/>
                        </a:ln>
                      </wps:spPr>
                      <wps:txbx>
                        <w:txbxContent>
                          <w:p w14:paraId="6F0EFB25" w14:textId="77777777" w:rsidR="009939B6" w:rsidRPr="000825E4" w:rsidRDefault="009939B6" w:rsidP="009939B6">
                            <w:pPr>
                              <w:rPr>
                                <w:rFonts w:ascii="Arial" w:hAnsi="Arial" w:cs="Arial"/>
                                <w:sz w:val="18"/>
                              </w:rPr>
                            </w:pPr>
                            <w:r>
                              <w:rPr>
                                <w:rFonts w:ascii="Arial" w:hAnsi="Arial"/>
                                <w:sz w:val="18"/>
                              </w:rPr>
                              <w:t xml:space="preserve">Sistema </w:t>
                            </w:r>
                            <w:r>
                              <w:rPr>
                                <w:rFonts w:ascii="Arial" w:hAnsi="Arial"/>
                                <w:sz w:val="18"/>
                              </w:rPr>
                              <w:t>controlado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C95882A" id="_x0000_s1036" type="#_x0000_t202" style="position:absolute;left:0;text-align:left;margin-left:280.85pt;margin-top:56.7pt;width:69.75pt;height:28.5pt;z-index:2516797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" stroked="f">
                <v:textbox>
                  <w:txbxContent>
                    <w:p w14:paraId="6F0EFB25" w14:textId="77777777" w:rsidR="009939B6" w:rsidRPr="000825E4" w:rsidRDefault="009939B6" w:rsidP="009939B6">
                      <w:pPr>
                        <w:rPr>
                          <w:rFonts w:ascii="Arial" w:hAnsi="Arial" w:cs="Arial"/>
                          <w:sz w:val="18"/>
                        </w:rPr>
                      </w:pPr>
                      <w:r>
                        <w:rPr>
                          <w:rFonts w:ascii="Arial" w:hAnsi="Arial"/>
                          <w:sz w:val="18"/>
                        </w:rPr>
                        <w:t xml:space="preserve">Sistema </w:t>
                      </w:r>
                      <w:r>
                        <w:rPr>
                          <w:rFonts w:ascii="Arial" w:hAnsi="Arial"/>
                          <w:sz w:val="18"/>
                        </w:rPr>
                        <w:t>controlado</w:t>
                      </w:r>
                    </w:p>
                  </w:txbxContent>
                </v:textbox>
              </v:shape>
            </w:pict>
          </mc:Fallback>
        </mc:AlternateContent>
      </w:r>
      <w:r>
        <w:rPr>
          <w:rFonts w:asciiTheme="minorBidi" w:hAnsiTheme="minorBidi"/>
          <w:noProof/>
        </w:rPr>
        <mc:AlternateContent>
          <mc:Choice Requires="wps">
            <w:drawing>
              <wp:anchor distT="45720" distB="45720" distL="114300" distR="114300" simplePos="0" relativeHeight="251677696" behindDoc="0" locked="0" layoutInCell="1" allowOverlap="1" wp14:anchorId="4CA95CC6" wp14:editId="443D34B7">
                <wp:simplePos x="0" y="0"/>
                <wp:positionH relativeFrom="column">
                  <wp:posOffset>2109469</wp:posOffset>
                </wp:positionH>
                <wp:positionV relativeFrom="paragraph">
                  <wp:posOffset>701039</wp:posOffset>
                </wp:positionV>
                <wp:extent cx="790575" cy="219075"/>
                <wp:effectExtent l="0" t="0" r="9525" b="9525"/>
                <wp:wrapNone/>
                <wp:docPr id="2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0575" cy="219075"/>
                        </a:xfrm>
                        <a:prstGeom prst="rect">
                          <a:avLst/>
                        </a:prstGeom>
                        <a:solidFill>
                          <a:srgbClr val="FFFFFF"/>
                        </a:solidFill>
                        <a:ln w="9525">
                          <a:noFill/>
                          <a:miter lim="800000"/>
                          <a:headEnd/>
                          <a:tailEnd/>
                        </a:ln>
                      </wps:spPr>
                      <wps:txbx>
                        <w:txbxContent>
                          <w:p w14:paraId="280E03D8" w14:textId="77777777" w:rsidR="009939B6" w:rsidRPr="000825E4" w:rsidRDefault="009939B6" w:rsidP="009939B6">
                            <w:pPr>
                              <w:rPr>
                                <w:rFonts w:ascii="Arial" w:hAnsi="Arial" w:cs="Arial"/>
                                <w:sz w:val="18"/>
                              </w:rPr>
                            </w:pPr>
                            <w:r>
                              <w:rPr>
                                <w:rFonts w:ascii="Arial" w:hAnsi="Arial"/>
                                <w:sz w:val="18"/>
                              </w:rPr>
                              <w:t>Controlador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CA95CC6" id="_x0000_s1037" type="#_x0000_t202" style="position:absolute;left:0;text-align:left;margin-left:166.1pt;margin-top:55.2pt;width:62.25pt;height:17.25pt;z-index:2516776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" stroked="f">
                <v:textbox>
                  <w:txbxContent>
                    <w:p w14:paraId="280E03D8" w14:textId="77777777" w:rsidR="009939B6" w:rsidRPr="000825E4" w:rsidRDefault="009939B6" w:rsidP="009939B6">
                      <w:pPr>
                        <w:rPr>
                          <w:rFonts w:ascii="Arial" w:hAnsi="Arial" w:cs="Arial"/>
                          <w:sz w:val="18"/>
                        </w:rPr>
                      </w:pPr>
                      <w:r>
                        <w:rPr>
                          <w:rFonts w:ascii="Arial" w:hAnsi="Arial"/>
                          <w:sz w:val="18"/>
                        </w:rPr>
                        <w:t>Controlador</w:t>
                      </w:r>
                    </w:p>
                  </w:txbxContent>
                </v:textbox>
              </v:shape>
            </w:pict>
          </mc:Fallback>
        </mc:AlternateContent>
      </w:r>
      <w:r>
        <w:rPr>
          <w:rFonts w:asciiTheme="minorBidi" w:hAnsiTheme="minorBidi"/>
          <w:noProof/>
        </w:rPr>
        <mc:AlternateContent>
          <mc:Choice Requires="wps">
            <w:drawing>
              <wp:anchor distT="45720" distB="45720" distL="114300" distR="114300" simplePos="0" relativeHeight="251673600" behindDoc="0" locked="0" layoutInCell="1" allowOverlap="1" wp14:anchorId="0DAF08CB" wp14:editId="736B1722">
                <wp:simplePos x="0" y="0"/>
                <wp:positionH relativeFrom="column">
                  <wp:posOffset>52070</wp:posOffset>
                </wp:positionH>
                <wp:positionV relativeFrom="paragraph">
                  <wp:posOffset>910590</wp:posOffset>
                </wp:positionV>
                <wp:extent cx="1028700" cy="609600"/>
                <wp:effectExtent l="0" t="0" r="0" b="0"/>
                <wp:wrapNone/>
                <wp:docPr id="2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609600"/>
                        </a:xfrm>
                        <a:prstGeom prst="rect">
                          <a:avLst/>
                        </a:prstGeom>
                        <a:solidFill>
                          <a:srgbClr val="FFFFFF"/>
                        </a:solidFill>
                        <a:ln w="9525">
                          <a:noFill/>
                          <a:miter lim="800000"/>
                          <a:headEnd/>
                          <a:tailEnd/>
                        </a:ln>
                      </wps:spPr>
                      <wps:txbx>
                        <w:txbxContent>
                          <w:p w14:paraId="1ED69DBC" w14:textId="4FB5E329" w:rsidR="00AF7FB4" w:rsidRPr="00AF7FB4" w:rsidRDefault="00AF7FB4" w:rsidP="00AF7FB4">
                            <w:pPr>
                              <w:jc w:val="center"/>
                              <w:rPr>
                                <w:rFonts w:ascii="Arial" w:hAnsi="Arial" w:cs="Arial"/>
                                <w:sz w:val="16"/>
                              </w:rPr>
                            </w:pPr>
                            <w:r>
                              <w:rPr>
                                <w:rFonts w:ascii="Arial" w:hAnsi="Arial"/>
                                <w:i/>
                                <w:sz w:val="16"/>
                              </w:rPr>
                              <w:t>w</w:t>
                            </w:r>
                            <w:r>
                              <w:rPr>
                                <w:rFonts w:ascii="Arial" w:hAnsi="Arial"/>
                                <w:sz w:val="16"/>
                              </w:rPr>
                              <w:t xml:space="preserve">: </w:t>
                            </w:r>
                            <w:r>
                              <w:rPr>
                                <w:rFonts w:ascii="Arial" w:hAnsi="Arial"/>
                                <w:sz w:val="16"/>
                              </w:rPr>
                              <w:t>Valor predeterminado: Posición del límite del carril = 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DAF08CB" id="_x0000_s1038" type="#_x0000_t202" style="position:absolute;left:0;text-align:left;margin-left:4.1pt;margin-top:71.7pt;width:81pt;height:48pt;z-index:2516736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" stroked="f">
                <v:textbox>
                  <w:txbxContent>
                    <w:p w14:paraId="1ED69DBC" w14:textId="4FB5E329" w:rsidR="00AF7FB4" w:rsidRPr="00AF7FB4" w:rsidRDefault="00AF7FB4" w:rsidP="00AF7FB4">
                      <w:pPr>
                        <w:jc w:val="center"/>
                        <w:rPr>
                          <w:rFonts w:ascii="Arial" w:hAnsi="Arial" w:cs="Arial"/>
                          <w:sz w:val="16"/>
                        </w:rPr>
                      </w:pPr>
                      <w:r>
                        <w:rPr>
                          <w:rFonts w:ascii="Arial" w:hAnsi="Arial"/>
                          <w:i/>
                          <w:sz w:val="16"/>
                        </w:rPr>
                        <w:t>w</w:t>
                      </w:r>
                      <w:r>
                        <w:rPr>
                          <w:rFonts w:ascii="Arial" w:hAnsi="Arial"/>
                          <w:sz w:val="16"/>
                        </w:rPr>
                        <w:t xml:space="preserve">: </w:t>
                      </w:r>
                      <w:r>
                        <w:rPr>
                          <w:rFonts w:ascii="Arial" w:hAnsi="Arial"/>
                          <w:sz w:val="16"/>
                        </w:rPr>
                        <w:t>Valor predeterminado: Posición del límite del carril = 0</w:t>
                      </w:r>
                    </w:p>
                  </w:txbxContent>
                </v:textbox>
              </v:shape>
            </w:pict>
          </mc:Fallback>
        </mc:AlternateContent>
      </w:r>
      <w:r w:rsidR="00A66422">
        <w:rPr>
          <w:rFonts w:asciiTheme="minorBidi" w:hAnsiTheme="minorBidi"/>
          <w:noProof/>
        </w:rPr>
        <mc:AlternateContent>
          <mc:Choice Requires="wps">
            <w:drawing>
              <wp:anchor distT="45720" distB="45720" distL="114300" distR="114300" simplePos="0" relativeHeight="251685888" behindDoc="0" locked="0" layoutInCell="1" allowOverlap="1" wp14:anchorId="1FABEB44" wp14:editId="1461E309">
                <wp:simplePos x="0" y="0"/>
                <wp:positionH relativeFrom="column">
                  <wp:posOffset>4732020</wp:posOffset>
                </wp:positionH>
                <wp:positionV relativeFrom="paragraph">
                  <wp:posOffset>910590</wp:posOffset>
                </wp:positionV>
                <wp:extent cx="1228725" cy="352425"/>
                <wp:effectExtent l="0" t="0" r="9525" b="9525"/>
                <wp:wrapNone/>
                <wp:docPr id="3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8725" cy="352425"/>
                        </a:xfrm>
                        <a:prstGeom prst="rect">
                          <a:avLst/>
                        </a:prstGeom>
                        <a:solidFill>
                          <a:srgbClr val="FFFFFF"/>
                        </a:solidFill>
                        <a:ln w="9525">
                          <a:noFill/>
                          <a:miter lim="800000"/>
                          <a:headEnd/>
                          <a:tailEnd/>
                        </a:ln>
                      </wps:spPr>
                      <wps:txbx>
                        <w:txbxContent>
                          <w:p w14:paraId="27534C50" w14:textId="0F154179" w:rsidR="00887C19" w:rsidRPr="00887C19" w:rsidRDefault="00887C19" w:rsidP="00887C19">
                            <w:pPr>
                              <w:jc w:val="center"/>
                              <w:rPr>
                                <w:rFonts w:ascii="Arial" w:hAnsi="Arial" w:cs="Arial"/>
                                <w:sz w:val="16"/>
                              </w:rPr>
                            </w:pPr>
                            <w:r>
                              <w:rPr>
                                <w:rFonts w:ascii="Arial" w:hAnsi="Arial"/>
                                <w:i/>
                                <w:sz w:val="16"/>
                              </w:rPr>
                              <w:t>y</w:t>
                            </w:r>
                            <w:r>
                              <w:rPr>
                                <w:rFonts w:ascii="Arial" w:hAnsi="Arial"/>
                                <w:sz w:val="16"/>
                              </w:rPr>
                              <w:t xml:space="preserve">: </w:t>
                            </w:r>
                            <w:r>
                              <w:rPr>
                                <w:rFonts w:ascii="Arial" w:hAnsi="Arial"/>
                                <w:sz w:val="16"/>
                              </w:rPr>
                              <w:t>Posición del límite del carril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FABEB44" id="_x0000_s1039" type="#_x0000_t202" style="position:absolute;left:0;text-align:left;margin-left:372.6pt;margin-top:71.7pt;width:96.75pt;height:27.75pt;z-index:2516858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" stroked="f">
                <v:textbox>
                  <w:txbxContent>
                    <w:p w14:paraId="27534C50" w14:textId="0F154179" w:rsidR="00887C19" w:rsidRPr="00887C19" w:rsidRDefault="00887C19" w:rsidP="00887C19">
                      <w:pPr>
                        <w:jc w:val="center"/>
                        <w:rPr>
                          <w:rFonts w:ascii="Arial" w:hAnsi="Arial" w:cs="Arial"/>
                          <w:sz w:val="16"/>
                        </w:rPr>
                      </w:pPr>
                      <w:r>
                        <w:rPr>
                          <w:rFonts w:ascii="Arial" w:hAnsi="Arial"/>
                          <w:i/>
                          <w:sz w:val="16"/>
                        </w:rPr>
                        <w:t>y</w:t>
                      </w:r>
                      <w:r>
                        <w:rPr>
                          <w:rFonts w:ascii="Arial" w:hAnsi="Arial"/>
                          <w:sz w:val="16"/>
                        </w:rPr>
                        <w:t xml:space="preserve">: </w:t>
                      </w:r>
                      <w:r>
                        <w:rPr>
                          <w:rFonts w:ascii="Arial" w:hAnsi="Arial"/>
                          <w:sz w:val="16"/>
                        </w:rPr>
                        <w:t>Posición del límite del carril</w:t>
                      </w:r>
                    </w:p>
                  </w:txbxContent>
                </v:textbox>
              </v:shape>
            </w:pict>
          </mc:Fallback>
        </mc:AlternateContent>
      </w:r>
      <w:r w:rsidR="00A66422">
        <w:rPr>
          <w:noProof/>
        </w:rPr>
        <w:drawing>
          <wp:inline distT="0" distB="0" distL="0" distR="0" wp14:anchorId="2BE41460" wp14:editId="67EE7001">
            <wp:extent cx="5760085" cy="1387475"/>
            <wp:effectExtent l="0" t="0" r="0" b="3175"/>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760085" cy="1387475"/>
                    </a:xfrm>
                    <a:prstGeom prst="rect">
                      <a:avLst/>
                    </a:prstGeom>
                  </pic:spPr>
                </pic:pic>
              </a:graphicData>
            </a:graphic>
          </wp:inline>
        </w:drawing>
      </w:r>
    </w:p>
    <w:p w14:paraId="357413A7" w14:textId="10008BD4" w:rsidR="0025350C" w:rsidRPr="009B4434" w:rsidRDefault="009B4434" w:rsidP="009B4434">
      <w:pPr>
        <w:jc w:val="center"/>
        <w:rPr>
          <w:rFonts w:asciiTheme="minorBidi" w:hAnsiTheme="minorBidi" w:cstheme="minorBidi"/>
          <w:i/>
        </w:rPr>
      </w:pPr>
      <w:r>
        <w:rPr>
          <w:rFonts w:asciiTheme="minorBidi" w:hAnsiTheme="minorBidi"/>
          <w:i/>
        </w:rPr>
        <w:t>Regelkreis_Spurhalteassistent.drawio</w:t>
      </w:r>
    </w:p>
    <w:p w14:paraId="4122C4E2" w14:textId="14D8B014" w:rsidR="009B4434" w:rsidRDefault="009B4434" w:rsidP="00D9359F">
      <w:pPr>
        <w:rPr>
          <w:rFonts w:asciiTheme="minorBidi" w:hAnsiTheme="minorBidi" w:cstheme="minorBidi"/>
        </w:rPr>
      </w:pPr>
    </w:p>
    <w:p w14:paraId="6DE7FC6C" w14:textId="77777777" w:rsidR="006D31EF" w:rsidRDefault="006D31EF">
      <w:pPr>
        <w:spacing w:after="0"/>
        <w:jc w:val="left"/>
        <w:rPr>
          <w:rFonts w:asciiTheme="minorBidi" w:hAnsiTheme="minorBidi" w:cstheme="minorBidi"/>
        </w:rPr>
      </w:pPr>
      <w:r>
        <w:br w:type="page"/>
      </w:r>
    </w:p>
    <w:p w14:paraId="77CBB1C5" w14:textId="77777777" w:rsidR="001E501A" w:rsidRDefault="00D9359F" w:rsidP="002F7E30">
      <w:pPr>
        <w:rPr>
          <w:rFonts w:asciiTheme="minorBidi" w:hAnsiTheme="minorBidi" w:cstheme="minorBidi"/>
        </w:rPr>
      </w:pPr>
      <w:r>
        <w:rPr>
          <w:rFonts w:asciiTheme="minorBidi" w:hAnsiTheme="minorBidi"/>
        </w:rPr>
        <w:lastRenderedPageBreak/>
        <w:t>1b. Programa (ejemplo) del asistente de mantenimiento de carril con controlador P:</w:t>
      </w:r>
    </w:p>
    <w:p w14:paraId="5C6FBA31" w14:textId="77777777" w:rsidR="00A0147C" w:rsidRDefault="00A0147C" w:rsidP="00A0147C">
      <w:pPr>
        <w:jc w:val="center"/>
        <w:rPr>
          <w:rFonts w:asciiTheme="minorBidi" w:hAnsiTheme="minorBidi" w:cstheme="minorBidi"/>
        </w:rPr>
      </w:pPr>
      <w:r>
        <w:rPr>
          <w:noProof/>
        </w:rPr>
        <w:drawing>
          <wp:inline distT="0" distB="0" distL="0" distR="0" wp14:anchorId="414BBAFE" wp14:editId="115179F1">
            <wp:extent cx="4219448" cy="7670673"/>
            <wp:effectExtent l="0" t="0" r="0" b="6985"/>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219448" cy="7670673"/>
                    </a:xfrm>
                    <a:prstGeom prst="rect">
                      <a:avLst/>
                    </a:prstGeom>
                  </pic:spPr>
                </pic:pic>
              </a:graphicData>
            </a:graphic>
          </wp:inline>
        </w:drawing>
      </w:r>
    </w:p>
    <w:p w14:paraId="4546CBBB" w14:textId="77777777" w:rsidR="00A0147C" w:rsidRPr="00A0147C" w:rsidRDefault="0025350C" w:rsidP="00A0147C">
      <w:pPr>
        <w:jc w:val="center"/>
        <w:rPr>
          <w:rFonts w:asciiTheme="minorBidi" w:hAnsiTheme="minorBidi" w:cstheme="minorBidi"/>
          <w:i/>
        </w:rPr>
      </w:pPr>
      <w:r>
        <w:rPr>
          <w:rFonts w:asciiTheme="minorBidi" w:hAnsiTheme="minorBidi"/>
          <w:i/>
        </w:rPr>
        <w:t>Lane_Keeping_Assist_P-Control.ft</w:t>
      </w:r>
    </w:p>
    <w:p w14:paraId="4802AE48" w14:textId="77777777" w:rsidR="00CB38F0" w:rsidRDefault="00D9359F" w:rsidP="00CB38F0">
      <w:pPr>
        <w:rPr>
          <w:rFonts w:asciiTheme="minorBidi" w:hAnsiTheme="minorBidi" w:cstheme="minorBidi"/>
        </w:rPr>
      </w:pPr>
      <w:r>
        <w:rPr>
          <w:rFonts w:asciiTheme="minorBidi" w:hAnsiTheme="minorBidi"/>
        </w:rPr>
        <w:lastRenderedPageBreak/>
        <w:t xml:space="preserve">1c. Resultados de medición del controlador P a una velocidad de 350 (con </w:t>
      </w:r>
      <m:oMath>
        <m:sSub>
          <m:sSubPr>
            <m:ctrlPr>
              <w:rPr>
                <w:rFonts w:ascii="Cambria Math" w:hAnsi="Cambria Math" w:cstheme="minorBidi"/>
                <w:i/>
              </w:rPr>
            </m:ctrlPr>
          </m:sSubPr>
          <m:e>
            <m:r>
              <w:rPr>
                <w:rFonts w:ascii="Cambria Math" w:hAnsi="Cambria Math" w:cstheme="minorBidi"/>
              </w:rPr>
              <m:t>k</m:t>
            </m:r>
          </m:e>
          <m:sub>
            <m:r>
              <w:rPr>
                <w:rFonts w:ascii="Cambria Math" w:hAnsi="Cambria Math" w:cstheme="minorBidi"/>
              </w:rPr>
              <m:t>p</m:t>
            </m:r>
          </m:sub>
        </m:sSub>
        <m:r>
          <w:rPr>
            <w:rFonts w:ascii="Cambria Math" w:hAnsi="Cambria Math" w:cstheme="minorBidi"/>
          </w:rPr>
          <m:t>∊{0.1, 0.15, 0.2, 0.25, 0.3, 0.35})</m:t>
        </m:r>
      </m:oMath>
      <w:r>
        <w:rPr>
          <w:rFonts w:asciiTheme="minorBidi" w:hAnsiTheme="minorBidi"/>
        </w:rPr>
        <w:t>:</w:t>
      </w:r>
    </w:p>
    <w:p w14:paraId="29E4E8D5" w14:textId="77777777" w:rsidR="006D31EF" w:rsidRDefault="006D31EF" w:rsidP="00CB38F0">
      <w:pPr>
        <w:rPr>
          <w:rFonts w:asciiTheme="minorBidi" w:hAnsiTheme="minorBidi" w:cstheme="minorBidi"/>
        </w:rPr>
      </w:pPr>
    </w:p>
    <w:p w14:paraId="4DC503B4" w14:textId="77777777" w:rsidR="00CB38F0" w:rsidRDefault="00EA2251" w:rsidP="00CB38F0">
      <w:pPr>
        <w:rPr>
          <w:rFonts w:asciiTheme="minorBidi" w:hAnsiTheme="minorBidi" w:cstheme="minorBidi"/>
        </w:rPr>
      </w:pPr>
      <w:r>
        <w:rPr>
          <w:noProof/>
        </w:rPr>
        <w:drawing>
          <wp:inline distT="0" distB="0" distL="0" distR="0" wp14:anchorId="7DBFD9F4" wp14:editId="441969D0">
            <wp:extent cx="5760085" cy="3068955"/>
            <wp:effectExtent l="0" t="0" r="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760085" cy="3068955"/>
                    </a:xfrm>
                    <a:prstGeom prst="rect">
                      <a:avLst/>
                    </a:prstGeom>
                  </pic:spPr>
                </pic:pic>
              </a:graphicData>
            </a:graphic>
          </wp:inline>
        </w:drawing>
      </w:r>
    </w:p>
    <w:p w14:paraId="1A2BDF71" w14:textId="77777777" w:rsidR="00CB38F0" w:rsidRDefault="00CB38F0" w:rsidP="00CB38F0">
      <w:pPr>
        <w:jc w:val="center"/>
        <w:rPr>
          <w:rFonts w:asciiTheme="minorBidi" w:hAnsiTheme="minorBidi" w:cstheme="minorBidi"/>
          <w:i/>
        </w:rPr>
      </w:pPr>
      <w:r>
        <w:rPr>
          <w:rFonts w:asciiTheme="minorBidi" w:hAnsiTheme="minorBidi"/>
          <w:i/>
        </w:rPr>
        <w:t>Lane_Keeping_Assist_P-Control_Results.jpg</w:t>
      </w:r>
    </w:p>
    <w:p w14:paraId="2027BDBB" w14:textId="77777777" w:rsidR="00D9359F" w:rsidRDefault="00D9359F" w:rsidP="00D9359F">
      <w:pPr>
        <w:rPr>
          <w:rFonts w:asciiTheme="minorBidi" w:hAnsiTheme="minorBidi" w:cstheme="minorBidi"/>
          <w:lang w:val="en-GB"/>
        </w:rPr>
      </w:pPr>
    </w:p>
    <w:p w14:paraId="2FA673F2" w14:textId="77777777" w:rsidR="006D31EF" w:rsidRDefault="006D31EF" w:rsidP="006D31EF">
      <w:pPr>
        <w:rPr>
          <w:rFonts w:asciiTheme="minorBidi" w:hAnsiTheme="minorBidi" w:cstheme="minorBidi"/>
        </w:rPr>
      </w:pPr>
      <w:r>
        <w:rPr>
          <w:rFonts w:asciiTheme="minorBidi" w:hAnsiTheme="minorBidi"/>
        </w:rPr>
        <w:t>La frecuencia máxima de fotogramas es de 15 fps (</w:t>
      </w:r>
      <w:r>
        <w:rPr>
          <w:rFonts w:asciiTheme="minorBidi" w:hAnsiTheme="minorBidi"/>
          <w:i/>
        </w:rPr>
        <w:t>frames per second</w:t>
      </w:r>
      <w:r>
        <w:rPr>
          <w:rFonts w:asciiTheme="minorBidi" w:hAnsiTheme="minorBidi"/>
        </w:rPr>
        <w:t xml:space="preserve">), es decir, la detección de líneas puede realizar una nueva determinación de posición como máximo cada 66,7 ms aproximadamente. </w:t>
      </w:r>
    </w:p>
    <w:p w14:paraId="1FBAC98E" w14:textId="77777777" w:rsidR="006D31EF" w:rsidRPr="006D31EF" w:rsidRDefault="006D31EF" w:rsidP="00D9359F">
      <w:pPr>
        <w:rPr>
          <w:rFonts w:asciiTheme="minorBidi" w:hAnsiTheme="minorBidi" w:cstheme="minorBidi"/>
        </w:rPr>
      </w:pPr>
    </w:p>
    <w:p w14:paraId="5BD320BB" w14:textId="77777777" w:rsidR="00D9359F" w:rsidRPr="00D9359F" w:rsidRDefault="00D9359F" w:rsidP="00D9359F">
      <w:pPr>
        <w:rPr>
          <w:rFonts w:asciiTheme="minorBidi" w:hAnsiTheme="minorBidi" w:cstheme="minorBidi"/>
        </w:rPr>
      </w:pPr>
      <w:r>
        <w:rPr>
          <w:rFonts w:asciiTheme="minorBidi" w:hAnsiTheme="minorBidi"/>
        </w:rPr>
        <w:t xml:space="preserve">A un valor de </w:t>
      </w:r>
      <m:oMath>
        <m:sSub>
          <m:sSubPr>
            <m:ctrlPr>
              <w:rPr>
                <w:rFonts w:ascii="Cambria Math" w:hAnsi="Cambria Math" w:cstheme="minorBidi"/>
                <w:i/>
              </w:rPr>
            </m:ctrlPr>
          </m:sSubPr>
          <m:e>
            <m:r>
              <w:rPr>
                <w:rFonts w:ascii="Cambria Math" w:hAnsi="Cambria Math" w:cstheme="minorBidi"/>
              </w:rPr>
              <m:t>k</m:t>
            </m:r>
          </m:e>
          <m:sub>
            <m:r>
              <w:rPr>
                <w:rFonts w:ascii="Cambria Math" w:hAnsi="Cambria Math" w:cstheme="minorBidi"/>
              </w:rPr>
              <m:t>p</m:t>
            </m:r>
          </m:sub>
        </m:sSub>
        <m:r>
          <w:rPr>
            <w:rFonts w:ascii="Cambria Math" w:hAnsi="Cambria Math" w:cstheme="minorBidi"/>
          </w:rPr>
          <m:t>=0.35</m:t>
        </m:r>
      </m:oMath>
      <w:r>
        <w:rPr>
          <w:rFonts w:asciiTheme="minorBidi" w:hAnsiTheme="minorBidi"/>
        </w:rPr>
        <w:t xml:space="preserve"> comienza a oscilar el controlador el deslizador en el ejemplo de solución. Con </w:t>
      </w:r>
      <m:oMath>
        <m:sSub>
          <m:sSubPr>
            <m:ctrlPr>
              <w:rPr>
                <w:rFonts w:ascii="Cambria Math" w:hAnsi="Cambria Math" w:cstheme="minorBidi"/>
                <w:i/>
              </w:rPr>
            </m:ctrlPr>
          </m:sSubPr>
          <m:e>
            <m:r>
              <w:rPr>
                <w:rFonts w:ascii="Cambria Math" w:hAnsi="Cambria Math" w:cstheme="minorBidi"/>
              </w:rPr>
              <m:t>k</m:t>
            </m:r>
          </m:e>
          <m:sub>
            <m:r>
              <w:rPr>
                <w:rFonts w:ascii="Cambria Math" w:hAnsi="Cambria Math" w:cstheme="minorBidi"/>
              </w:rPr>
              <m:t>p</m:t>
            </m:r>
          </m:sub>
        </m:sSub>
        <m:r>
          <w:rPr>
            <w:rFonts w:ascii="Cambria Math" w:hAnsi="Cambria Math" w:cstheme="minorBidi"/>
          </w:rPr>
          <m:t>=0.3</m:t>
        </m:r>
      </m:oMath>
      <w:r>
        <w:rPr>
          <w:rFonts w:asciiTheme="minorBidi" w:hAnsiTheme="minorBidi"/>
        </w:rPr>
        <w:t xml:space="preserve"> el controlador oscila muy rápidamente con amplitud decreciente. En función del modelo (fricción, potencia del motor, ...) y del programa, los resultados de las mediciones de las alumnas y los alumnos pueden variar.</w:t>
      </w:r>
    </w:p>
    <w:p w14:paraId="4D9B7F19" w14:textId="77777777" w:rsidR="00764C34" w:rsidRPr="00D9359F" w:rsidRDefault="00764C34">
      <w:pPr>
        <w:spacing w:after="0"/>
        <w:jc w:val="left"/>
        <w:rPr>
          <w:rFonts w:asciiTheme="minorBidi" w:hAnsiTheme="minorBidi" w:cstheme="minorBidi"/>
        </w:rPr>
      </w:pPr>
      <w:r>
        <w:br w:type="page"/>
      </w:r>
    </w:p>
    <w:p w14:paraId="6167C1C4" w14:textId="77777777" w:rsidR="00A0147C" w:rsidRPr="001E501A" w:rsidRDefault="00A0147C" w:rsidP="00A0147C">
      <w:pPr>
        <w:rPr>
          <w:rFonts w:asciiTheme="minorBidi" w:hAnsiTheme="minorBidi" w:cstheme="minorBidi"/>
          <w:b/>
        </w:rPr>
      </w:pPr>
      <w:r>
        <w:rPr>
          <w:rFonts w:asciiTheme="minorBidi" w:hAnsiTheme="minorBidi"/>
          <w:b/>
        </w:rPr>
        <w:lastRenderedPageBreak/>
        <w:t>2. Asistente de mantenimiento de carril con controlador PD</w:t>
      </w:r>
    </w:p>
    <w:p w14:paraId="64815451" w14:textId="77777777" w:rsidR="00A0147C" w:rsidRDefault="00293EC1" w:rsidP="002F7E30">
      <w:pPr>
        <w:rPr>
          <w:rFonts w:asciiTheme="minorBidi" w:hAnsiTheme="minorBidi" w:cstheme="minorBidi"/>
        </w:rPr>
      </w:pPr>
      <w:r>
        <w:rPr>
          <w:rFonts w:asciiTheme="minorBidi" w:hAnsiTheme="minorBidi"/>
        </w:rPr>
        <w:t>2a. Programa (ejemplo):</w:t>
      </w:r>
    </w:p>
    <w:p w14:paraId="508C98A4" w14:textId="77777777" w:rsidR="00A0147C" w:rsidRDefault="00A0147C" w:rsidP="00A0147C">
      <w:pPr>
        <w:jc w:val="center"/>
        <w:rPr>
          <w:rFonts w:asciiTheme="minorBidi" w:hAnsiTheme="minorBidi" w:cstheme="minorBidi"/>
        </w:rPr>
      </w:pPr>
      <w:r>
        <w:rPr>
          <w:noProof/>
        </w:rPr>
        <w:drawing>
          <wp:inline distT="0" distB="0" distL="0" distR="0" wp14:anchorId="1DFD3A4A" wp14:editId="16B1E7AD">
            <wp:extent cx="4231767" cy="7516495"/>
            <wp:effectExtent l="0" t="0" r="0" b="8255"/>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231767" cy="7516495"/>
                    </a:xfrm>
                    <a:prstGeom prst="rect">
                      <a:avLst/>
                    </a:prstGeom>
                  </pic:spPr>
                </pic:pic>
              </a:graphicData>
            </a:graphic>
          </wp:inline>
        </w:drawing>
      </w:r>
    </w:p>
    <w:p w14:paraId="3CC8B707" w14:textId="77777777" w:rsidR="00A0147C" w:rsidRDefault="00A0147C" w:rsidP="00A0147C">
      <w:pPr>
        <w:jc w:val="center"/>
        <w:rPr>
          <w:rFonts w:asciiTheme="minorBidi" w:hAnsiTheme="minorBidi" w:cstheme="minorBidi"/>
          <w:i/>
        </w:rPr>
      </w:pPr>
      <w:r>
        <w:rPr>
          <w:rFonts w:asciiTheme="minorBidi" w:hAnsiTheme="minorBidi"/>
          <w:i/>
        </w:rPr>
        <w:t>Lane_Keeping_Assist_PD-Control.ft</w:t>
      </w:r>
    </w:p>
    <w:p w14:paraId="7B224D26" w14:textId="77777777" w:rsidR="00CB38F0" w:rsidRDefault="00293EC1" w:rsidP="00CB38F0">
      <w:pPr>
        <w:jc w:val="left"/>
        <w:rPr>
          <w:rFonts w:asciiTheme="minorBidi" w:hAnsiTheme="minorBidi" w:cstheme="minorBidi"/>
        </w:rPr>
      </w:pPr>
      <w:r>
        <w:rPr>
          <w:rFonts w:asciiTheme="minorBidi" w:hAnsiTheme="minorBidi"/>
        </w:rPr>
        <w:lastRenderedPageBreak/>
        <w:t xml:space="preserve">2b. Resultados de medición del controlador PD a una velocidad de 350 y con </w:t>
      </w:r>
      <m:oMath>
        <m:sSub>
          <m:sSubPr>
            <m:ctrlPr>
              <w:rPr>
                <w:rFonts w:ascii="Cambria Math" w:hAnsi="Cambria Math" w:cstheme="minorBidi"/>
                <w:i/>
              </w:rPr>
            </m:ctrlPr>
          </m:sSubPr>
          <m:e>
            <m:r>
              <w:rPr>
                <w:rFonts w:ascii="Cambria Math" w:hAnsi="Cambria Math" w:cstheme="minorBidi"/>
              </w:rPr>
              <m:t>k</m:t>
            </m:r>
          </m:e>
          <m:sub>
            <m:r>
              <w:rPr>
                <w:rFonts w:ascii="Cambria Math" w:hAnsi="Cambria Math" w:cstheme="minorBidi"/>
              </w:rPr>
              <m:t>p</m:t>
            </m:r>
          </m:sub>
        </m:sSub>
        <m:r>
          <w:rPr>
            <w:rFonts w:ascii="Cambria Math" w:hAnsi="Cambria Math" w:cstheme="minorBidi"/>
          </w:rPr>
          <m:t>=0.3</m:t>
        </m:r>
      </m:oMath>
      <w:r>
        <w:rPr>
          <w:rFonts w:asciiTheme="minorBidi" w:hAnsiTheme="minorBidi"/>
        </w:rPr>
        <w:t xml:space="preserve"> (para </w:t>
      </w:r>
      <m:oMath>
        <m:sSub>
          <m:sSubPr>
            <m:ctrlPr>
              <w:rPr>
                <w:rFonts w:ascii="Cambria Math" w:hAnsi="Cambria Math" w:cstheme="minorBidi"/>
                <w:i/>
              </w:rPr>
            </m:ctrlPr>
          </m:sSubPr>
          <m:e>
            <m:r>
              <w:rPr>
                <w:rFonts w:ascii="Cambria Math" w:hAnsi="Cambria Math" w:cstheme="minorBidi"/>
              </w:rPr>
              <m:t>k</m:t>
            </m:r>
          </m:e>
          <m:sub>
            <m:r>
              <w:rPr>
                <w:rFonts w:ascii="Cambria Math" w:hAnsi="Cambria Math" w:cstheme="minorBidi"/>
              </w:rPr>
              <m:t>d</m:t>
            </m:r>
          </m:sub>
        </m:sSub>
        <m:r>
          <w:rPr>
            <w:rFonts w:ascii="Cambria Math" w:hAnsi="Cambria Math" w:cstheme="minorBidi"/>
          </w:rPr>
          <m:t>∊{0.01, 0.02, 0.03, 0.04, 0.05, 0.06, 0.07})</m:t>
        </m:r>
      </m:oMath>
      <w:r>
        <w:rPr>
          <w:rFonts w:asciiTheme="minorBidi" w:hAnsiTheme="minorBidi"/>
        </w:rPr>
        <w:t>:</w:t>
      </w:r>
    </w:p>
    <w:p w14:paraId="6DF6A130" w14:textId="77777777" w:rsidR="00CB38F0" w:rsidRPr="00CB38F0" w:rsidRDefault="00EA2251" w:rsidP="00CB38F0">
      <w:pPr>
        <w:rPr>
          <w:rFonts w:asciiTheme="minorBidi" w:hAnsiTheme="minorBidi" w:cstheme="minorBidi"/>
        </w:rPr>
      </w:pPr>
      <w:r>
        <w:rPr>
          <w:noProof/>
        </w:rPr>
        <w:drawing>
          <wp:inline distT="0" distB="0" distL="0" distR="0" wp14:anchorId="42119391" wp14:editId="3756F299">
            <wp:extent cx="5760085" cy="3235960"/>
            <wp:effectExtent l="0" t="0" r="0" b="254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760085" cy="3235960"/>
                    </a:xfrm>
                    <a:prstGeom prst="rect">
                      <a:avLst/>
                    </a:prstGeom>
                  </pic:spPr>
                </pic:pic>
              </a:graphicData>
            </a:graphic>
          </wp:inline>
        </w:drawing>
      </w:r>
    </w:p>
    <w:p w14:paraId="2992AE57" w14:textId="77777777" w:rsidR="00CB38F0" w:rsidRDefault="00CB38F0" w:rsidP="00CB38F0">
      <w:pPr>
        <w:jc w:val="center"/>
        <w:rPr>
          <w:rFonts w:asciiTheme="minorBidi" w:hAnsiTheme="minorBidi" w:cstheme="minorBidi"/>
          <w:i/>
        </w:rPr>
      </w:pPr>
      <w:r>
        <w:rPr>
          <w:rFonts w:asciiTheme="minorBidi" w:hAnsiTheme="minorBidi"/>
          <w:i/>
        </w:rPr>
        <w:t>Lane_Keeping_Assist_PD-Control_Results.jpg</w:t>
      </w:r>
    </w:p>
    <w:p w14:paraId="7B371BD7" w14:textId="77777777" w:rsidR="00293EC1" w:rsidRDefault="00293EC1" w:rsidP="00293EC1">
      <w:pPr>
        <w:rPr>
          <w:rFonts w:asciiTheme="minorBidi" w:hAnsiTheme="minorBidi" w:cstheme="minorBidi"/>
          <w:lang w:val="en-GB"/>
        </w:rPr>
      </w:pPr>
    </w:p>
    <w:p w14:paraId="0C33F7F3" w14:textId="77777777" w:rsidR="00293EC1" w:rsidRPr="00293EC1" w:rsidRDefault="00293EC1" w:rsidP="00293EC1">
      <w:pPr>
        <w:rPr>
          <w:rFonts w:asciiTheme="minorBidi" w:hAnsiTheme="minorBidi" w:cstheme="minorBidi"/>
        </w:rPr>
      </w:pPr>
      <w:r>
        <w:rPr>
          <w:rFonts w:asciiTheme="minorBidi" w:hAnsiTheme="minorBidi"/>
        </w:rPr>
        <w:t xml:space="preserve">La mayor amortiguación se consigue en el programa de ejemplo con un factor diferencial </w:t>
      </w:r>
      <m:oMath>
        <m:sSub>
          <m:sSubPr>
            <m:ctrlPr>
              <w:rPr>
                <w:rFonts w:ascii="Cambria Math" w:hAnsi="Cambria Math" w:cstheme="minorBidi"/>
                <w:i/>
              </w:rPr>
            </m:ctrlPr>
          </m:sSubPr>
          <m:e>
            <m:r>
              <w:rPr>
                <w:rFonts w:ascii="Cambria Math" w:hAnsi="Cambria Math" w:cstheme="minorBidi"/>
              </w:rPr>
              <m:t>k</m:t>
            </m:r>
          </m:e>
          <m:sub>
            <m:r>
              <w:rPr>
                <w:rFonts w:ascii="Cambria Math" w:hAnsi="Cambria Math" w:cstheme="minorBidi"/>
              </w:rPr>
              <m:t>d</m:t>
            </m:r>
          </m:sub>
        </m:sSub>
        <m:r>
          <w:rPr>
            <w:rFonts w:ascii="Cambria Math" w:hAnsi="Cambria Math" w:cstheme="minorBidi"/>
          </w:rPr>
          <m:t>=0.05</m:t>
        </m:r>
      </m:oMath>
      <w:r>
        <w:rPr>
          <w:rFonts w:asciiTheme="minorBidi" w:hAnsiTheme="minorBidi"/>
        </w:rPr>
        <w:t xml:space="preserve"> (línea verde en la figura). Aquí también pueden variar los resultados de las mediciones de las alumnas y los alumnos; sin embargo, en términos cualitativos, las mediciones deberían ser muy similares.</w:t>
      </w:r>
    </w:p>
    <w:p w14:paraId="40BBEE08" w14:textId="77777777" w:rsidR="009C7355" w:rsidRDefault="009C7355" w:rsidP="00604A88">
      <w:pPr>
        <w:rPr>
          <w:rFonts w:asciiTheme="minorBidi" w:hAnsiTheme="minorBidi" w:cstheme="minorBidi"/>
        </w:rPr>
      </w:pPr>
      <w:r>
        <w:br w:type="page"/>
      </w:r>
    </w:p>
    <w:p w14:paraId="04A7910F" w14:textId="77777777" w:rsidR="0036332F" w:rsidRPr="0004739D" w:rsidRDefault="0036332F" w:rsidP="0036332F">
      <w:pPr>
        <w:pStyle w:val="Kategorie"/>
      </w:pPr>
      <w:r>
        <w:rPr>
          <w:sz w:val="32"/>
          <w:szCs w:val="24"/>
        </w:rPr>
        <w:lastRenderedPageBreak/>
        <w:t>Anexos</w:t>
      </w:r>
    </w:p>
    <w:p w14:paraId="2B74B25C" w14:textId="77777777" w:rsidR="0036332F" w:rsidRDefault="00F203FA" w:rsidP="0091703D">
      <w:pPr>
        <w:pStyle w:val="berschrift1"/>
      </w:pPr>
      <w:r>
        <w:t>Tarea n.º 2: Asistente de frenado, control de velocidad constante y asistente de mantenimiento de carril</w:t>
      </w:r>
    </w:p>
    <w:p w14:paraId="36EB38F5" w14:textId="77777777" w:rsidR="0036332F" w:rsidRDefault="0036332F" w:rsidP="0091703D">
      <w:pPr>
        <w:pStyle w:val="berschrift2"/>
      </w:pPr>
      <w:r>
        <w:t>Material necesario</w:t>
      </w:r>
    </w:p>
    <w:p w14:paraId="78F4D80E" w14:textId="77777777" w:rsidR="00CC6A12" w:rsidRPr="009C6B9D" w:rsidRDefault="00D86A62" w:rsidP="00DB6DFB">
      <w:pPr>
        <w:pStyle w:val="AufzhlungTabelle"/>
      </w:pPr>
      <w:r>
        <w:t xml:space="preserve">Ordenador para el desarrollo de programas, localmente o a través de la interfaz web. </w:t>
      </w:r>
    </w:p>
    <w:p w14:paraId="6411951C" w14:textId="77777777" w:rsidR="0036332F" w:rsidRDefault="00D86A62" w:rsidP="00DB6DFB">
      <w:pPr>
        <w:pStyle w:val="AufzhlungTabelle"/>
      </w:pPr>
      <w:r>
        <w:t xml:space="preserve">Cable USB o conexión BLE o wifi para transferir el programa al TXT4.0. </w:t>
      </w:r>
    </w:p>
    <w:p w14:paraId="11922F1D" w14:textId="77777777" w:rsidR="00F50E40" w:rsidRDefault="00D002D5" w:rsidP="00DB6DFB">
      <w:pPr>
        <w:pStyle w:val="AufzhlungTabelle"/>
      </w:pPr>
      <w:r>
        <w:t>Carril con marcas en una hoja adjunta (o el archivo del carril impreso).</w:t>
      </w:r>
    </w:p>
    <w:p w14:paraId="30261A24" w14:textId="77777777" w:rsidR="002F7E30" w:rsidRPr="009C6B9D" w:rsidRDefault="00F50E40" w:rsidP="00DB6DFB">
      <w:pPr>
        <w:pStyle w:val="AufzhlungTabelle"/>
      </w:pPr>
      <w:r>
        <w:t>Obstáculo (por ejemplo, un libro o una caja de cartón)</w:t>
      </w:r>
    </w:p>
    <w:p w14:paraId="40C5B02B" w14:textId="77777777" w:rsidR="00D86A62" w:rsidRPr="009C6B9D" w:rsidRDefault="00D86A62" w:rsidP="0036332F">
      <w:pPr>
        <w:rPr>
          <w:rFonts w:asciiTheme="minorBidi" w:hAnsiTheme="minorBidi" w:cstheme="minorBidi"/>
        </w:rPr>
      </w:pPr>
    </w:p>
    <w:p w14:paraId="7B043A55" w14:textId="77777777" w:rsidR="008D6712" w:rsidRDefault="008B4844" w:rsidP="0091703D">
      <w:pPr>
        <w:pStyle w:val="berschrift2"/>
      </w:pPr>
      <w:r>
        <w:t>Más información</w:t>
      </w:r>
    </w:p>
    <w:p w14:paraId="6C3ED17A" w14:textId="77777777" w:rsidR="00F50E40" w:rsidRDefault="008D6712" w:rsidP="00F50E40">
      <w:pPr>
        <w:pStyle w:val="Literatur"/>
        <w:rPr>
          <w:rFonts w:asciiTheme="minorBidi" w:hAnsiTheme="minorBidi" w:cstheme="minorBidi"/>
        </w:rPr>
      </w:pPr>
      <w:r>
        <w:rPr>
          <w:rFonts w:asciiTheme="minorBidi" w:hAnsiTheme="minorBidi"/>
        </w:rPr>
        <w:t>[1]</w:t>
      </w:r>
      <w:r>
        <w:rPr>
          <w:rFonts w:asciiTheme="minorBidi" w:hAnsiTheme="minorBidi"/>
        </w:rPr>
        <w:tab/>
        <w:t xml:space="preserve">Jim Meininghaus: </w:t>
      </w:r>
      <w:hyperlink r:id="rId22" w:history="1">
        <w:r>
          <w:rPr>
            <w:rStyle w:val="Hyperlink"/>
            <w:rFonts w:asciiTheme="minorBidi" w:hAnsiTheme="minorBidi"/>
            <w:i/>
          </w:rPr>
          <w:t>Die Geschichte des Tempomaten.</w:t>
        </w:r>
      </w:hyperlink>
      <w:hyperlink r:id="rId23" w:history="1">
        <w:r>
          <w:rPr>
            <w:rStyle w:val="Hyperlink"/>
            <w:rFonts w:asciiTheme="minorBidi" w:hAnsiTheme="minorBidi"/>
            <w:i/>
          </w:rPr>
          <w:t xml:space="preserve"> Wie ein Blinder das Autofahren veränderte</w:t>
        </w:r>
      </w:hyperlink>
      <w:r>
        <w:rPr>
          <w:rFonts w:asciiTheme="minorBidi" w:hAnsiTheme="minorBidi"/>
        </w:rPr>
        <w:t>. 03/03/2014, motor-talk.de.</w:t>
      </w:r>
    </w:p>
    <w:p w14:paraId="40F7263D" w14:textId="77777777" w:rsidR="008D6712" w:rsidRDefault="00F50E40" w:rsidP="00B90D20">
      <w:pPr>
        <w:pStyle w:val="Literatur"/>
        <w:rPr>
          <w:rFonts w:asciiTheme="minorBidi" w:hAnsiTheme="minorBidi" w:cstheme="minorBidi"/>
        </w:rPr>
      </w:pPr>
      <w:r>
        <w:rPr>
          <w:rFonts w:asciiTheme="minorBidi" w:hAnsiTheme="minorBidi"/>
        </w:rPr>
        <w:t>[2]</w:t>
      </w:r>
      <w:r>
        <w:rPr>
          <w:rFonts w:asciiTheme="minorBidi" w:hAnsiTheme="minorBidi"/>
        </w:rPr>
        <w:tab/>
        <w:t xml:space="preserve">Thomas Paulsen: </w:t>
      </w:r>
      <w:hyperlink r:id="rId24" w:history="1">
        <w:r>
          <w:rPr>
            <w:rStyle w:val="Hyperlink"/>
            <w:rFonts w:asciiTheme="minorBidi" w:hAnsiTheme="minorBidi"/>
            <w:i/>
          </w:rPr>
          <w:t>Autonomes Fahren:</w:t>
        </w:r>
      </w:hyperlink>
      <w:hyperlink r:id="rId25" w:history="1">
        <w:r>
          <w:rPr>
            <w:rStyle w:val="Hyperlink"/>
            <w:rFonts w:asciiTheme="minorBidi" w:hAnsiTheme="minorBidi"/>
            <w:i/>
          </w:rPr>
          <w:t xml:space="preserve"> Die 5 Stufen zum selbstfahrenden Auto</w:t>
        </w:r>
      </w:hyperlink>
      <w:r>
        <w:rPr>
          <w:rFonts w:asciiTheme="minorBidi" w:hAnsiTheme="minorBidi"/>
        </w:rPr>
        <w:t>. 07/11/2018, adac.de.</w:t>
      </w:r>
    </w:p>
    <w:p w14:paraId="6482C1CF" w14:textId="77777777" w:rsidR="005E4677" w:rsidRDefault="005E4677" w:rsidP="005E4677">
      <w:pPr>
        <w:pStyle w:val="Literatur"/>
        <w:rPr>
          <w:rFonts w:asciiTheme="minorBidi" w:hAnsiTheme="minorBidi" w:cstheme="minorBidi"/>
        </w:rPr>
      </w:pPr>
      <w:r>
        <w:rPr>
          <w:rFonts w:asciiTheme="minorBidi" w:hAnsiTheme="minorBidi"/>
        </w:rPr>
        <w:t>[3]</w:t>
      </w:r>
      <w:r>
        <w:rPr>
          <w:rFonts w:asciiTheme="minorBidi" w:hAnsiTheme="minorBidi"/>
        </w:rPr>
        <w:tab/>
        <w:t xml:space="preserve">Editor de diagramas en línea para crear diagramas de transición de estados (formato drawio): </w:t>
      </w:r>
      <w:hyperlink r:id="rId26" w:history="1">
        <w:r>
          <w:rPr>
            <w:rStyle w:val="Hyperlink"/>
            <w:rFonts w:asciiTheme="minorBidi" w:hAnsiTheme="minorBidi"/>
          </w:rPr>
          <w:t>https://www.diagrammeditor.de/</w:t>
        </w:r>
      </w:hyperlink>
    </w:p>
    <w:p w14:paraId="0751FF44" w14:textId="77777777" w:rsidR="005E4677" w:rsidRPr="009C6B9D" w:rsidRDefault="005E4677" w:rsidP="00B90D20">
      <w:pPr>
        <w:pStyle w:val="Literatur"/>
        <w:rPr>
          <w:rFonts w:asciiTheme="minorBidi" w:hAnsiTheme="minorBidi" w:cstheme="minorBidi"/>
        </w:rPr>
      </w:pPr>
    </w:p>
    <w:sectPr w:rsidR="005E4677" w:rsidRPr="009C6B9D" w:rsidSect="00E96821">
      <w:headerReference w:type="even" r:id="rId27"/>
      <w:headerReference w:type="default" r:id="rId28"/>
      <w:footerReference w:type="even" r:id="rId29"/>
      <w:footerReference w:type="default" r:id="rId30"/>
      <w:headerReference w:type="first" r:id="rId31"/>
      <w:footerReference w:type="first" r:id="rId32"/>
      <w:type w:val="continuous"/>
      <w:pgSz w:w="11907" w:h="16840" w:code="9"/>
      <w:pgMar w:top="1985" w:right="1418" w:bottom="1418" w:left="1418" w:header="720" w:footer="720" w:gutter="0"/>
      <w:cols w:space="70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9C98436" w14:textId="77777777" w:rsidR="00CD234F" w:rsidRDefault="00CD234F">
      <w:r>
        <w:separator/>
      </w:r>
    </w:p>
  </w:endnote>
  <w:endnote w:type="continuationSeparator" w:id="0">
    <w:p w14:paraId="40B37996" w14:textId="77777777" w:rsidR="00CD234F" w:rsidRDefault="00CD23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1AF88C" w14:textId="77777777" w:rsidR="00A46EEA" w:rsidRDefault="00A46EEA">
    <w:pPr>
      <w:pStyle w:val="Fuzeile"/>
    </w:pPr>
    <w:r>
      <w:fldChar w:fldCharType="begin"/>
    </w:r>
    <w:r>
      <w:instrText>PAGE   \* MERGEFORMAT</w:instrText>
    </w:r>
    <w:r>
      <w:fldChar w:fldCharType="separate"/>
    </w:r>
    <w:r w:rsidR="009A29A5">
      <w:t>14</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347776" w14:textId="77777777" w:rsidR="00A46EEA" w:rsidRDefault="00A46EEA">
    <w:pPr>
      <w:pStyle w:val="Fuzeile"/>
    </w:pPr>
    <w:r>
      <w:tab/>
    </w:r>
    <w:r>
      <w:tab/>
    </w:r>
    <w:r>
      <w:fldChar w:fldCharType="begin"/>
    </w:r>
    <w:r>
      <w:instrText>PAGE   \* MERGEFORMAT</w:instrText>
    </w:r>
    <w:r>
      <w:fldChar w:fldCharType="separate"/>
    </w:r>
    <w:r w:rsidR="00A66422">
      <w:t>11</w: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74BE66" w14:textId="77777777" w:rsidR="00993B54" w:rsidRDefault="00993B54">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DA5B804" w14:textId="77777777" w:rsidR="00CD234F" w:rsidRDefault="00CD234F">
      <w:r>
        <w:separator/>
      </w:r>
    </w:p>
  </w:footnote>
  <w:footnote w:type="continuationSeparator" w:id="0">
    <w:p w14:paraId="54B1FD0C" w14:textId="77777777" w:rsidR="00CD234F" w:rsidRDefault="00CD234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D3BA76" w14:textId="77777777" w:rsidR="00A46EEA" w:rsidRDefault="00A46EEA" w:rsidP="00E96821">
    <w:pPr>
      <w:pStyle w:val="Kopfzeile"/>
    </w:pPr>
    <w:r>
      <w:rPr>
        <w:szCs w:val="24"/>
        <w:highlight w:val="yellow"/>
      </w:rPr>
      <w:t>EJE TEMÁTICO</w:t>
    </w:r>
    <w:r>
      <w:t xml:space="preserve"> </w:t>
    </w:r>
    <w:r>
      <w:tab/>
    </w:r>
    <w:r>
      <w:tab/>
    </w:r>
    <w:r>
      <w:rPr>
        <w:noProof/>
      </w:rPr>
      <w:drawing>
        <wp:inline distT="0" distB="0" distL="0" distR="0" wp14:anchorId="27EA80E5" wp14:editId="6A5F8B2F">
          <wp:extent cx="2647451" cy="435745"/>
          <wp:effectExtent l="0" t="0" r="635" b="254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2781656" cy="457834"/>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D8D999" w14:textId="3A710C1E" w:rsidR="00A46EEA" w:rsidRPr="005263A2" w:rsidRDefault="00A46EEA">
    <w:pPr>
      <w:pStyle w:val="Kopfzeile"/>
    </w:pPr>
    <w:r>
      <w:rPr>
        <w:noProof/>
      </w:rPr>
      <w:drawing>
        <wp:anchor distT="0" distB="0" distL="114300" distR="114300" simplePos="0" relativeHeight="251658240" behindDoc="0" locked="0" layoutInCell="1" allowOverlap="1" wp14:anchorId="6E6B7A8A" wp14:editId="2C48F2A0">
          <wp:simplePos x="0" y="0"/>
          <wp:positionH relativeFrom="column">
            <wp:posOffset>1854381</wp:posOffset>
          </wp:positionH>
          <wp:positionV relativeFrom="paragraph">
            <wp:posOffset>219471</wp:posOffset>
          </wp:positionV>
          <wp:extent cx="2880000" cy="258896"/>
          <wp:effectExtent l="0" t="0" r="0" b="8255"/>
          <wp:wrapNone/>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80000" cy="258896"/>
                  </a:xfrm>
                  <a:prstGeom prst="rect">
                    <a:avLst/>
                  </a:prstGeom>
                  <a:noFill/>
                  <a:ln>
                    <a:noFill/>
                  </a:ln>
                </pic:spPr>
              </pic:pic>
            </a:graphicData>
          </a:graphic>
          <wp14:sizeRelH relativeFrom="margin">
            <wp14:pctWidth>0</wp14:pctWidth>
          </wp14:sizeRelH>
          <wp14:sizeRelV relativeFrom="margin">
            <wp14:pctHeight>0</wp14:pctHeight>
          </wp14:sizeRelV>
        </wp:anchor>
      </w:drawing>
    </w:r>
    <w:r>
      <w:t xml:space="preserve"> </w:t>
    </w:r>
    <w:r>
      <w:t xml:space="preserve">ROBOTICS </w:t>
    </w:r>
    <w:r>
      <w:t>Add On: Conducción autónoma – Bachillerato I+II</w:t>
    </w:r>
    <w:r>
      <w:tab/>
    </w:r>
    <w:r>
      <w:rPr>
        <w:noProof/>
      </w:rPr>
      <w:drawing>
        <wp:inline distT="0" distB="0" distL="0" distR="0" wp14:anchorId="0590AC96" wp14:editId="1A399C69">
          <wp:extent cx="688320" cy="688320"/>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688320" cy="688320"/>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960CB7" w14:textId="77777777" w:rsidR="00993B54" w:rsidRDefault="00993B54">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21EF6C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1E76E36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030BC9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D604F7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C0F648D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98E5FC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8303F8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10EEA5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7FC9F6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BD18C81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B"/>
    <w:multiLevelType w:val="multilevel"/>
    <w:tmpl w:val="29088AB8"/>
    <w:lvl w:ilvl="0">
      <w:start w:val="1"/>
      <w:numFmt w:val="decimal"/>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decimal"/>
      <w:pStyle w:val="berschrift4"/>
      <w:lvlText w:val="%1.%2.%3.%4"/>
      <w:legacy w:legacy="1" w:legacySpace="144" w:legacyIndent="0"/>
      <w:lvlJc w:val="left"/>
    </w:lvl>
    <w:lvl w:ilvl="4">
      <w:start w:val="1"/>
      <w:numFmt w:val="decimal"/>
      <w:pStyle w:val="berschrift5"/>
      <w:lvlText w:val="%1.%2.%3.%4.%5"/>
      <w:legacy w:legacy="1" w:legacySpace="144" w:legacyIndent="0"/>
      <w:lvlJc w:val="left"/>
    </w:lvl>
    <w:lvl w:ilvl="5">
      <w:start w:val="1"/>
      <w:numFmt w:val="decimal"/>
      <w:pStyle w:val="berschrift6"/>
      <w:lvlText w:val="%1.%2.%3.%4.%5.%6"/>
      <w:legacy w:legacy="1" w:legacySpace="144" w:legacyIndent="0"/>
      <w:lvlJc w:val="left"/>
    </w:lvl>
    <w:lvl w:ilvl="6">
      <w:start w:val="1"/>
      <w:numFmt w:val="decimal"/>
      <w:pStyle w:val="berschrift7"/>
      <w:lvlText w:val="%1.%2.%3.%4.%5.%6.%7"/>
      <w:legacy w:legacy="1" w:legacySpace="144" w:legacyIndent="0"/>
      <w:lvlJc w:val="left"/>
    </w:lvl>
    <w:lvl w:ilvl="7">
      <w:start w:val="1"/>
      <w:numFmt w:val="decimal"/>
      <w:pStyle w:val="berschrift8"/>
      <w:lvlText w:val="%1.%2.%3.%4.%5.%6.%7.%8"/>
      <w:legacy w:legacy="1" w:legacySpace="144" w:legacyIndent="0"/>
      <w:lvlJc w:val="left"/>
    </w:lvl>
    <w:lvl w:ilvl="8">
      <w:start w:val="1"/>
      <w:numFmt w:val="decimal"/>
      <w:pStyle w:val="berschrift9"/>
      <w:lvlText w:val="%1.%2.%3.%4.%5.%6.%7.%8.%9"/>
      <w:legacy w:legacy="1" w:legacySpace="144" w:legacyIndent="0"/>
      <w:lvlJc w:val="left"/>
    </w:lvl>
  </w:abstractNum>
  <w:abstractNum w:abstractNumId="11" w15:restartNumberingAfterBreak="0">
    <w:nsid w:val="07404EF3"/>
    <w:multiLevelType w:val="hybridMultilevel"/>
    <w:tmpl w:val="CFAC9A6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07E179AF"/>
    <w:multiLevelType w:val="hybridMultilevel"/>
    <w:tmpl w:val="35101F92"/>
    <w:lvl w:ilvl="0" w:tplc="E4648BF8">
      <w:start w:val="1"/>
      <w:numFmt w:val="bullet"/>
      <w:lvlText w:val=""/>
      <w:lvlJc w:val="left"/>
      <w:pPr>
        <w:tabs>
          <w:tab w:val="num" w:pos="1276"/>
        </w:tabs>
        <w:ind w:left="1276"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95F2787"/>
    <w:multiLevelType w:val="hybridMultilevel"/>
    <w:tmpl w:val="FB2C5282"/>
    <w:lvl w:ilvl="0" w:tplc="B6CC325A">
      <w:start w:val="1"/>
      <w:numFmt w:val="bullet"/>
      <w:pStyle w:val="Aufzhlung1Ebene"/>
      <w:lvlText w:val=""/>
      <w:lvlJc w:val="left"/>
      <w:pPr>
        <w:tabs>
          <w:tab w:val="num" w:pos="284"/>
        </w:tabs>
        <w:ind w:left="284" w:hanging="284"/>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23070ED"/>
    <w:multiLevelType w:val="hybridMultilevel"/>
    <w:tmpl w:val="35405A3A"/>
    <w:lvl w:ilvl="0" w:tplc="C7D019B2">
      <w:start w:val="1"/>
      <w:numFmt w:val="bullet"/>
      <w:lvlText w:val=""/>
      <w:lvlJc w:val="left"/>
      <w:pPr>
        <w:tabs>
          <w:tab w:val="num" w:pos="2552"/>
        </w:tabs>
        <w:ind w:left="255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3583A74"/>
    <w:multiLevelType w:val="hybridMultilevel"/>
    <w:tmpl w:val="7A9AF5C8"/>
    <w:lvl w:ilvl="0" w:tplc="6B82D3C2">
      <w:start w:val="1"/>
      <w:numFmt w:val="bullet"/>
      <w:lvlText w:val=""/>
      <w:lvlJc w:val="left"/>
      <w:pPr>
        <w:tabs>
          <w:tab w:val="num" w:pos="2976"/>
        </w:tabs>
        <w:ind w:left="297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5050D38"/>
    <w:multiLevelType w:val="hybridMultilevel"/>
    <w:tmpl w:val="8CD6686C"/>
    <w:lvl w:ilvl="0" w:tplc="D0DC3B0C">
      <w:start w:val="1"/>
      <w:numFmt w:val="bullet"/>
      <w:lvlText w:val=""/>
      <w:lvlJc w:val="left"/>
      <w:pPr>
        <w:tabs>
          <w:tab w:val="num" w:pos="2127"/>
        </w:tabs>
        <w:ind w:left="212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6A6189F"/>
    <w:multiLevelType w:val="multilevel"/>
    <w:tmpl w:val="31E465EA"/>
    <w:lvl w:ilvl="0">
      <w:start w:val="1"/>
      <w:numFmt w:val="decimal"/>
      <w:isLgl/>
      <w:lvlText w:val="§ %1"/>
      <w:lvlJc w:val="left"/>
      <w:pPr>
        <w:tabs>
          <w:tab w:val="num" w:pos="851"/>
        </w:tabs>
        <w:ind w:left="851" w:hanging="851"/>
      </w:pPr>
      <w:rPr>
        <w:rFonts w:hint="default"/>
      </w:rPr>
    </w:lvl>
    <w:lvl w:ilvl="1">
      <w:start w:val="1"/>
      <w:numFmt w:val="decimal"/>
      <w:lvlText w:val="§ %1.%2"/>
      <w:lvlJc w:val="left"/>
      <w:pPr>
        <w:tabs>
          <w:tab w:val="num" w:pos="576"/>
        </w:tabs>
        <w:ind w:left="576" w:hanging="576"/>
      </w:pPr>
      <w:rPr>
        <w:rFonts w:hint="default"/>
      </w:rPr>
    </w:lvl>
    <w:lvl w:ilvl="2">
      <w:start w:val="1"/>
      <w:numFmt w:val="decimal"/>
      <w:isLg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8" w15:restartNumberingAfterBreak="0">
    <w:nsid w:val="2312223B"/>
    <w:multiLevelType w:val="hybridMultilevel"/>
    <w:tmpl w:val="75107D5A"/>
    <w:lvl w:ilvl="0" w:tplc="6B589804">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3D1460D"/>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24935628"/>
    <w:multiLevelType w:val="hybridMultilevel"/>
    <w:tmpl w:val="8B969B9E"/>
    <w:lvl w:ilvl="0" w:tplc="B1F0CB30">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06B79B7"/>
    <w:multiLevelType w:val="hybridMultilevel"/>
    <w:tmpl w:val="570CD0E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409027F8"/>
    <w:multiLevelType w:val="singleLevel"/>
    <w:tmpl w:val="A956B3B2"/>
    <w:lvl w:ilvl="0">
      <w:start w:val="1"/>
      <w:numFmt w:val="bullet"/>
      <w:pStyle w:val="AufzhlungTabelle"/>
      <w:lvlText w:val=""/>
      <w:lvlJc w:val="left"/>
      <w:pPr>
        <w:tabs>
          <w:tab w:val="num" w:pos="360"/>
        </w:tabs>
        <w:ind w:left="360" w:hanging="360"/>
      </w:pPr>
      <w:rPr>
        <w:rFonts w:ascii="Symbol" w:hAnsi="Symbol" w:hint="default"/>
      </w:rPr>
    </w:lvl>
  </w:abstractNum>
  <w:abstractNum w:abstractNumId="23" w15:restartNumberingAfterBreak="0">
    <w:nsid w:val="42824764"/>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4465191C"/>
    <w:multiLevelType w:val="multilevel"/>
    <w:tmpl w:val="B92E994C"/>
    <w:lvl w:ilvl="0">
      <w:start w:val="1"/>
      <w:numFmt w:val="lowerLetter"/>
      <w:lvlText w:val="(%1)"/>
      <w:lvlJc w:val="left"/>
      <w:pPr>
        <w:tabs>
          <w:tab w:val="num" w:pos="794"/>
        </w:tabs>
        <w:ind w:left="794"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5" w15:restartNumberingAfterBreak="0">
    <w:nsid w:val="51560F86"/>
    <w:multiLevelType w:val="multilevel"/>
    <w:tmpl w:val="05D89D84"/>
    <w:lvl w:ilvl="0">
      <w:start w:val="1"/>
      <w:numFmt w:val="decimal"/>
      <w:lvlText w:val="%1."/>
      <w:lvlJc w:val="left"/>
      <w:pPr>
        <w:tabs>
          <w:tab w:val="num" w:pos="397"/>
        </w:tabs>
        <w:ind w:left="397"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6" w15:restartNumberingAfterBreak="0">
    <w:nsid w:val="567D3144"/>
    <w:multiLevelType w:val="hybridMultilevel"/>
    <w:tmpl w:val="878EBD30"/>
    <w:lvl w:ilvl="0" w:tplc="5EC6313E">
      <w:start w:val="1"/>
      <w:numFmt w:val="bullet"/>
      <w:pStyle w:val="Aufzhlung2Ebene"/>
      <w:lvlText w:val=""/>
      <w:lvlJc w:val="left"/>
      <w:pPr>
        <w:tabs>
          <w:tab w:val="num" w:pos="851"/>
        </w:tabs>
        <w:ind w:left="851"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26B4763"/>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 w15:restartNumberingAfterBreak="0">
    <w:nsid w:val="748F5681"/>
    <w:multiLevelType w:val="multilevel"/>
    <w:tmpl w:val="D6C28C7E"/>
    <w:lvl w:ilvl="0">
      <w:start w:val="1"/>
      <w:numFmt w:val="decimal"/>
      <w:lvlText w:val="(%1)"/>
      <w:lvlJc w:val="left"/>
      <w:pPr>
        <w:tabs>
          <w:tab w:val="num" w:pos="397"/>
        </w:tabs>
        <w:ind w:left="0" w:firstLine="0"/>
      </w:pPr>
      <w:rPr>
        <w:rFonts w:ascii="Arial" w:hAnsi="Arial" w:hint="default"/>
        <w:sz w:val="22"/>
      </w:rPr>
    </w:lvl>
    <w:lvl w:ilvl="1">
      <w:start w:val="1"/>
      <w:numFmt w:val="decimal"/>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9" w15:restartNumberingAfterBreak="0">
    <w:nsid w:val="7DE46826"/>
    <w:multiLevelType w:val="hybridMultilevel"/>
    <w:tmpl w:val="C0366DA0"/>
    <w:lvl w:ilvl="0" w:tplc="241EDA56">
      <w:start w:val="1"/>
      <w:numFmt w:val="bullet"/>
      <w:lvlText w:val=""/>
      <w:lvlJc w:val="left"/>
      <w:pPr>
        <w:tabs>
          <w:tab w:val="num" w:pos="1702"/>
        </w:tabs>
        <w:ind w:left="170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22"/>
  </w:num>
  <w:num w:numId="2">
    <w:abstractNumId w:val="10"/>
  </w:num>
  <w:num w:numId="3">
    <w:abstractNumId w:val="10"/>
  </w:num>
  <w:num w:numId="4">
    <w:abstractNumId w:val="10"/>
  </w:num>
  <w:num w:numId="5">
    <w:abstractNumId w:val="10"/>
  </w:num>
  <w:num w:numId="6">
    <w:abstractNumId w:val="10"/>
  </w:num>
  <w:num w:numId="7">
    <w:abstractNumId w:val="10"/>
  </w:num>
  <w:num w:numId="8">
    <w:abstractNumId w:val="10"/>
  </w:num>
  <w:num w:numId="9">
    <w:abstractNumId w:val="10"/>
  </w:num>
  <w:num w:numId="10">
    <w:abstractNumId w:val="10"/>
  </w:num>
  <w:num w:numId="11">
    <w:abstractNumId w:val="13"/>
  </w:num>
  <w:num w:numId="12">
    <w:abstractNumId w:val="26"/>
  </w:num>
  <w:num w:numId="13">
    <w:abstractNumId w:val="12"/>
  </w:num>
  <w:num w:numId="14">
    <w:abstractNumId w:val="29"/>
  </w:num>
  <w:num w:numId="15">
    <w:abstractNumId w:val="16"/>
  </w:num>
  <w:num w:numId="16">
    <w:abstractNumId w:val="14"/>
  </w:num>
  <w:num w:numId="17">
    <w:abstractNumId w:val="15"/>
  </w:num>
  <w:num w:numId="18">
    <w:abstractNumId w:val="17"/>
  </w:num>
  <w:num w:numId="19">
    <w:abstractNumId w:val="28"/>
  </w:num>
  <w:num w:numId="20">
    <w:abstractNumId w:val="25"/>
  </w:num>
  <w:num w:numId="21">
    <w:abstractNumId w:val="24"/>
  </w:num>
  <w:num w:numId="22">
    <w:abstractNumId w:val="18"/>
  </w:num>
  <w:num w:numId="23">
    <w:abstractNumId w:val="20"/>
  </w:num>
  <w:num w:numId="24">
    <w:abstractNumId w:val="19"/>
  </w:num>
  <w:num w:numId="25">
    <w:abstractNumId w:val="23"/>
  </w:num>
  <w:num w:numId="26">
    <w:abstractNumId w:val="27"/>
  </w:num>
  <w:num w:numId="27">
    <w:abstractNumId w:val="9"/>
  </w:num>
  <w:num w:numId="28">
    <w:abstractNumId w:val="7"/>
  </w:num>
  <w:num w:numId="29">
    <w:abstractNumId w:val="6"/>
  </w:num>
  <w:num w:numId="30">
    <w:abstractNumId w:val="5"/>
  </w:num>
  <w:num w:numId="31">
    <w:abstractNumId w:val="4"/>
  </w:num>
  <w:num w:numId="32">
    <w:abstractNumId w:val="8"/>
  </w:num>
  <w:num w:numId="33">
    <w:abstractNumId w:val="3"/>
  </w:num>
  <w:num w:numId="34">
    <w:abstractNumId w:val="2"/>
  </w:num>
  <w:num w:numId="35">
    <w:abstractNumId w:val="1"/>
  </w:num>
  <w:num w:numId="36">
    <w:abstractNumId w:val="0"/>
  </w:num>
  <w:num w:numId="37">
    <w:abstractNumId w:val="11"/>
  </w:num>
  <w:num w:numId="38">
    <w:abstractNumId w:val="21"/>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activeWritingStyle w:appName="MSWord" w:lang="en-GB" w:vendorID="64" w:dllVersion="5" w:nlCheck="1" w:checkStyle="1"/>
  <w:activeWritingStyle w:appName="MSWord" w:lang="de-DE" w:vendorID="64" w:dllVersion="6" w:nlCheck="1" w:checkStyle="1"/>
  <w:activeWritingStyle w:appName="MSWord" w:lang="en-GB" w:vendorID="64" w:dllVersion="6" w:nlCheck="1" w:checkStyle="1"/>
  <w:activeWritingStyle w:appName="MSWord" w:lang="de-DE" w:vendorID="64" w:dllVersion="0" w:nlCheck="1" w:checkStyle="0"/>
  <w:activeWritingStyle w:appName="MSWord" w:lang="en-GB" w:vendorID="64" w:dllVersion="0" w:nlCheck="1" w:checkStyle="0"/>
  <w:activeWritingStyle w:appName="MSWord" w:lang="en-US" w:vendorID="64" w:dllVersion="6" w:nlCheck="1" w:checkStyle="1"/>
  <w:activeWritingStyle w:appName="MSWord" w:lang="de-DE" w:vendorID="9" w:dllVersion="512" w:checkStyle="1"/>
  <w:proofState w:spelling="clean" w:grammar="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09"/>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5676"/>
    <w:rsid w:val="00000597"/>
    <w:rsid w:val="00015DCF"/>
    <w:rsid w:val="000173AE"/>
    <w:rsid w:val="00022F11"/>
    <w:rsid w:val="0002512F"/>
    <w:rsid w:val="0003721F"/>
    <w:rsid w:val="0004739D"/>
    <w:rsid w:val="00047CC3"/>
    <w:rsid w:val="00051787"/>
    <w:rsid w:val="0005193D"/>
    <w:rsid w:val="00057BE0"/>
    <w:rsid w:val="00060907"/>
    <w:rsid w:val="000656BD"/>
    <w:rsid w:val="00065E00"/>
    <w:rsid w:val="000722C8"/>
    <w:rsid w:val="000764B6"/>
    <w:rsid w:val="000768BA"/>
    <w:rsid w:val="000800CF"/>
    <w:rsid w:val="00083EE8"/>
    <w:rsid w:val="00091D08"/>
    <w:rsid w:val="00092533"/>
    <w:rsid w:val="000A14B0"/>
    <w:rsid w:val="000A2AFC"/>
    <w:rsid w:val="000A58E5"/>
    <w:rsid w:val="000A7001"/>
    <w:rsid w:val="000B0025"/>
    <w:rsid w:val="000C0C66"/>
    <w:rsid w:val="000C4DE1"/>
    <w:rsid w:val="000D0BC4"/>
    <w:rsid w:val="000D3717"/>
    <w:rsid w:val="000D7297"/>
    <w:rsid w:val="000E3792"/>
    <w:rsid w:val="000E3B8A"/>
    <w:rsid w:val="000F05B0"/>
    <w:rsid w:val="000F5134"/>
    <w:rsid w:val="000F66C2"/>
    <w:rsid w:val="000F7641"/>
    <w:rsid w:val="000F7CFD"/>
    <w:rsid w:val="001032DA"/>
    <w:rsid w:val="001064D3"/>
    <w:rsid w:val="00111235"/>
    <w:rsid w:val="00115F2E"/>
    <w:rsid w:val="001163A0"/>
    <w:rsid w:val="0012561E"/>
    <w:rsid w:val="001278F5"/>
    <w:rsid w:val="00133F3E"/>
    <w:rsid w:val="00136823"/>
    <w:rsid w:val="001418C5"/>
    <w:rsid w:val="0014583C"/>
    <w:rsid w:val="00146EDA"/>
    <w:rsid w:val="00150528"/>
    <w:rsid w:val="00150FB2"/>
    <w:rsid w:val="00151176"/>
    <w:rsid w:val="001607C6"/>
    <w:rsid w:val="00163927"/>
    <w:rsid w:val="00165F39"/>
    <w:rsid w:val="00167601"/>
    <w:rsid w:val="0017296D"/>
    <w:rsid w:val="00173848"/>
    <w:rsid w:val="00190988"/>
    <w:rsid w:val="0019251C"/>
    <w:rsid w:val="001A1300"/>
    <w:rsid w:val="001A4424"/>
    <w:rsid w:val="001A449E"/>
    <w:rsid w:val="001A684F"/>
    <w:rsid w:val="001A7224"/>
    <w:rsid w:val="001B325C"/>
    <w:rsid w:val="001B71CC"/>
    <w:rsid w:val="001B764B"/>
    <w:rsid w:val="001D1C2A"/>
    <w:rsid w:val="001D553E"/>
    <w:rsid w:val="001D5676"/>
    <w:rsid w:val="001D69C8"/>
    <w:rsid w:val="001E0029"/>
    <w:rsid w:val="001E1C30"/>
    <w:rsid w:val="001E3079"/>
    <w:rsid w:val="001E3F14"/>
    <w:rsid w:val="001E501A"/>
    <w:rsid w:val="001E6344"/>
    <w:rsid w:val="001E6448"/>
    <w:rsid w:val="001E67A0"/>
    <w:rsid w:val="001F17D2"/>
    <w:rsid w:val="001F4F66"/>
    <w:rsid w:val="001F769C"/>
    <w:rsid w:val="00201122"/>
    <w:rsid w:val="00204678"/>
    <w:rsid w:val="002046AD"/>
    <w:rsid w:val="00205E7E"/>
    <w:rsid w:val="00212B33"/>
    <w:rsid w:val="00217A7E"/>
    <w:rsid w:val="002243C6"/>
    <w:rsid w:val="002315C3"/>
    <w:rsid w:val="002323C1"/>
    <w:rsid w:val="00233104"/>
    <w:rsid w:val="002406B5"/>
    <w:rsid w:val="00241577"/>
    <w:rsid w:val="00247250"/>
    <w:rsid w:val="00251174"/>
    <w:rsid w:val="002519F5"/>
    <w:rsid w:val="0025350C"/>
    <w:rsid w:val="002538B3"/>
    <w:rsid w:val="0026611F"/>
    <w:rsid w:val="00271A2E"/>
    <w:rsid w:val="00272294"/>
    <w:rsid w:val="00274DDA"/>
    <w:rsid w:val="00280D4B"/>
    <w:rsid w:val="00282294"/>
    <w:rsid w:val="0028590F"/>
    <w:rsid w:val="00290EAE"/>
    <w:rsid w:val="002919F5"/>
    <w:rsid w:val="00293EC1"/>
    <w:rsid w:val="002A22E6"/>
    <w:rsid w:val="002A5084"/>
    <w:rsid w:val="002A69BD"/>
    <w:rsid w:val="002B051B"/>
    <w:rsid w:val="002B38D7"/>
    <w:rsid w:val="002B64D4"/>
    <w:rsid w:val="002C2C32"/>
    <w:rsid w:val="002C6823"/>
    <w:rsid w:val="002D3AB9"/>
    <w:rsid w:val="002D3EE9"/>
    <w:rsid w:val="002E1AAA"/>
    <w:rsid w:val="002E2B0B"/>
    <w:rsid w:val="002E2D7A"/>
    <w:rsid w:val="002E2FCF"/>
    <w:rsid w:val="002E76E9"/>
    <w:rsid w:val="002E78C1"/>
    <w:rsid w:val="002F099E"/>
    <w:rsid w:val="002F7E30"/>
    <w:rsid w:val="003024E6"/>
    <w:rsid w:val="00302A94"/>
    <w:rsid w:val="00302C0E"/>
    <w:rsid w:val="003100A9"/>
    <w:rsid w:val="00311190"/>
    <w:rsid w:val="00323B3E"/>
    <w:rsid w:val="00323C22"/>
    <w:rsid w:val="00323D2C"/>
    <w:rsid w:val="00341FA6"/>
    <w:rsid w:val="00342916"/>
    <w:rsid w:val="00344EFC"/>
    <w:rsid w:val="0035076B"/>
    <w:rsid w:val="003516C2"/>
    <w:rsid w:val="0035785D"/>
    <w:rsid w:val="003612D5"/>
    <w:rsid w:val="003631EE"/>
    <w:rsid w:val="0036332F"/>
    <w:rsid w:val="00363EE2"/>
    <w:rsid w:val="0038114E"/>
    <w:rsid w:val="0038119C"/>
    <w:rsid w:val="00383231"/>
    <w:rsid w:val="00383D6D"/>
    <w:rsid w:val="00384F22"/>
    <w:rsid w:val="003859EA"/>
    <w:rsid w:val="00385F80"/>
    <w:rsid w:val="00385FA3"/>
    <w:rsid w:val="00391ACE"/>
    <w:rsid w:val="00391E42"/>
    <w:rsid w:val="003937D3"/>
    <w:rsid w:val="00395195"/>
    <w:rsid w:val="003A705F"/>
    <w:rsid w:val="003B0332"/>
    <w:rsid w:val="003C1EF0"/>
    <w:rsid w:val="003C382C"/>
    <w:rsid w:val="003D0688"/>
    <w:rsid w:val="003D5BEC"/>
    <w:rsid w:val="003D6899"/>
    <w:rsid w:val="003E6967"/>
    <w:rsid w:val="003E6FE2"/>
    <w:rsid w:val="003F1E0A"/>
    <w:rsid w:val="003F4669"/>
    <w:rsid w:val="003F4A96"/>
    <w:rsid w:val="004012C1"/>
    <w:rsid w:val="00401DBC"/>
    <w:rsid w:val="00402B03"/>
    <w:rsid w:val="00404B71"/>
    <w:rsid w:val="00406BE0"/>
    <w:rsid w:val="00413E03"/>
    <w:rsid w:val="0042034E"/>
    <w:rsid w:val="004218BA"/>
    <w:rsid w:val="0043060B"/>
    <w:rsid w:val="00433E60"/>
    <w:rsid w:val="00434525"/>
    <w:rsid w:val="00435EA1"/>
    <w:rsid w:val="004377CB"/>
    <w:rsid w:val="00455455"/>
    <w:rsid w:val="00461D95"/>
    <w:rsid w:val="00462668"/>
    <w:rsid w:val="004654C3"/>
    <w:rsid w:val="00472599"/>
    <w:rsid w:val="00472E75"/>
    <w:rsid w:val="004741D4"/>
    <w:rsid w:val="00476D4B"/>
    <w:rsid w:val="00482CE6"/>
    <w:rsid w:val="00494592"/>
    <w:rsid w:val="00494F24"/>
    <w:rsid w:val="004A5EC5"/>
    <w:rsid w:val="004B754D"/>
    <w:rsid w:val="004B7983"/>
    <w:rsid w:val="004C138F"/>
    <w:rsid w:val="004C5167"/>
    <w:rsid w:val="004C5BF1"/>
    <w:rsid w:val="004C607D"/>
    <w:rsid w:val="004D058D"/>
    <w:rsid w:val="004D273E"/>
    <w:rsid w:val="004D2ABB"/>
    <w:rsid w:val="004D2E5B"/>
    <w:rsid w:val="004D5672"/>
    <w:rsid w:val="004D713B"/>
    <w:rsid w:val="004E2EEA"/>
    <w:rsid w:val="004E3769"/>
    <w:rsid w:val="004F6D89"/>
    <w:rsid w:val="004F7A0B"/>
    <w:rsid w:val="0051097C"/>
    <w:rsid w:val="00510E03"/>
    <w:rsid w:val="00514710"/>
    <w:rsid w:val="005263A2"/>
    <w:rsid w:val="0053689F"/>
    <w:rsid w:val="00543BE7"/>
    <w:rsid w:val="00543C89"/>
    <w:rsid w:val="005567E2"/>
    <w:rsid w:val="00572D59"/>
    <w:rsid w:val="00573ACB"/>
    <w:rsid w:val="00574ED8"/>
    <w:rsid w:val="00575B84"/>
    <w:rsid w:val="00576668"/>
    <w:rsid w:val="005771A4"/>
    <w:rsid w:val="00586044"/>
    <w:rsid w:val="00591572"/>
    <w:rsid w:val="005940DF"/>
    <w:rsid w:val="00595245"/>
    <w:rsid w:val="00596CC2"/>
    <w:rsid w:val="005A056E"/>
    <w:rsid w:val="005A1124"/>
    <w:rsid w:val="005A1762"/>
    <w:rsid w:val="005A49AD"/>
    <w:rsid w:val="005A5578"/>
    <w:rsid w:val="005C51CD"/>
    <w:rsid w:val="005D2CD9"/>
    <w:rsid w:val="005E08C6"/>
    <w:rsid w:val="005E4677"/>
    <w:rsid w:val="005E57C1"/>
    <w:rsid w:val="005F49A4"/>
    <w:rsid w:val="005F6FD5"/>
    <w:rsid w:val="005F7EED"/>
    <w:rsid w:val="00604863"/>
    <w:rsid w:val="00604A88"/>
    <w:rsid w:val="0061133E"/>
    <w:rsid w:val="00614741"/>
    <w:rsid w:val="006158A5"/>
    <w:rsid w:val="00617174"/>
    <w:rsid w:val="00617BB0"/>
    <w:rsid w:val="00627550"/>
    <w:rsid w:val="00631B87"/>
    <w:rsid w:val="00632C08"/>
    <w:rsid w:val="00633EF6"/>
    <w:rsid w:val="00643E62"/>
    <w:rsid w:val="00646EC8"/>
    <w:rsid w:val="006501CF"/>
    <w:rsid w:val="006502B5"/>
    <w:rsid w:val="00652A36"/>
    <w:rsid w:val="00660839"/>
    <w:rsid w:val="006618BE"/>
    <w:rsid w:val="006649E7"/>
    <w:rsid w:val="00667BEC"/>
    <w:rsid w:val="006705D1"/>
    <w:rsid w:val="006735F3"/>
    <w:rsid w:val="00690B95"/>
    <w:rsid w:val="006920BE"/>
    <w:rsid w:val="006A32D0"/>
    <w:rsid w:val="006A48A2"/>
    <w:rsid w:val="006B181A"/>
    <w:rsid w:val="006B24F6"/>
    <w:rsid w:val="006B5425"/>
    <w:rsid w:val="006C14DA"/>
    <w:rsid w:val="006C41F8"/>
    <w:rsid w:val="006C46BA"/>
    <w:rsid w:val="006C7ACD"/>
    <w:rsid w:val="006D31EF"/>
    <w:rsid w:val="006D6824"/>
    <w:rsid w:val="006D7C5D"/>
    <w:rsid w:val="006E3468"/>
    <w:rsid w:val="006E5040"/>
    <w:rsid w:val="006E5419"/>
    <w:rsid w:val="006E5EA8"/>
    <w:rsid w:val="006E72F4"/>
    <w:rsid w:val="006F1E9C"/>
    <w:rsid w:val="006F2726"/>
    <w:rsid w:val="00706578"/>
    <w:rsid w:val="00710F48"/>
    <w:rsid w:val="00712BE5"/>
    <w:rsid w:val="00713BC0"/>
    <w:rsid w:val="007155CD"/>
    <w:rsid w:val="00716839"/>
    <w:rsid w:val="00730B72"/>
    <w:rsid w:val="007326D0"/>
    <w:rsid w:val="00732E91"/>
    <w:rsid w:val="00740F26"/>
    <w:rsid w:val="00746124"/>
    <w:rsid w:val="00747754"/>
    <w:rsid w:val="00752063"/>
    <w:rsid w:val="0075607D"/>
    <w:rsid w:val="007568CA"/>
    <w:rsid w:val="007578C2"/>
    <w:rsid w:val="00761589"/>
    <w:rsid w:val="007622A5"/>
    <w:rsid w:val="00764C34"/>
    <w:rsid w:val="00767B94"/>
    <w:rsid w:val="00781597"/>
    <w:rsid w:val="00782ED3"/>
    <w:rsid w:val="007852C6"/>
    <w:rsid w:val="00787F52"/>
    <w:rsid w:val="00790CB6"/>
    <w:rsid w:val="00792E95"/>
    <w:rsid w:val="00794ECA"/>
    <w:rsid w:val="007A2EA9"/>
    <w:rsid w:val="007A7500"/>
    <w:rsid w:val="007B031B"/>
    <w:rsid w:val="007B2084"/>
    <w:rsid w:val="007B2DB2"/>
    <w:rsid w:val="007B3659"/>
    <w:rsid w:val="007B6235"/>
    <w:rsid w:val="007C08D0"/>
    <w:rsid w:val="007C282A"/>
    <w:rsid w:val="007D1F20"/>
    <w:rsid w:val="007D2B16"/>
    <w:rsid w:val="007D47D8"/>
    <w:rsid w:val="007E05F7"/>
    <w:rsid w:val="007E3AA1"/>
    <w:rsid w:val="007E7A52"/>
    <w:rsid w:val="007F41DA"/>
    <w:rsid w:val="00805C2F"/>
    <w:rsid w:val="0081318D"/>
    <w:rsid w:val="0081688B"/>
    <w:rsid w:val="00817D41"/>
    <w:rsid w:val="00820994"/>
    <w:rsid w:val="008333A8"/>
    <w:rsid w:val="00835C38"/>
    <w:rsid w:val="00837131"/>
    <w:rsid w:val="00842A30"/>
    <w:rsid w:val="0084523A"/>
    <w:rsid w:val="00845F6A"/>
    <w:rsid w:val="00851230"/>
    <w:rsid w:val="00852E19"/>
    <w:rsid w:val="00852EE2"/>
    <w:rsid w:val="00853009"/>
    <w:rsid w:val="008530B7"/>
    <w:rsid w:val="008608D1"/>
    <w:rsid w:val="00864063"/>
    <w:rsid w:val="008654A5"/>
    <w:rsid w:val="00865CB8"/>
    <w:rsid w:val="00871348"/>
    <w:rsid w:val="00885273"/>
    <w:rsid w:val="00886311"/>
    <w:rsid w:val="00887C19"/>
    <w:rsid w:val="008908EB"/>
    <w:rsid w:val="00893D00"/>
    <w:rsid w:val="008963B8"/>
    <w:rsid w:val="008A61A3"/>
    <w:rsid w:val="008A620F"/>
    <w:rsid w:val="008B0B31"/>
    <w:rsid w:val="008B4844"/>
    <w:rsid w:val="008B4946"/>
    <w:rsid w:val="008B63FA"/>
    <w:rsid w:val="008C2C8A"/>
    <w:rsid w:val="008C3CAB"/>
    <w:rsid w:val="008D6712"/>
    <w:rsid w:val="008E2C4A"/>
    <w:rsid w:val="008E43BD"/>
    <w:rsid w:val="008E5B78"/>
    <w:rsid w:val="008F1C46"/>
    <w:rsid w:val="008F1EBB"/>
    <w:rsid w:val="008F3397"/>
    <w:rsid w:val="008F33A0"/>
    <w:rsid w:val="008F352F"/>
    <w:rsid w:val="00904A63"/>
    <w:rsid w:val="009062B0"/>
    <w:rsid w:val="00906F27"/>
    <w:rsid w:val="009070DC"/>
    <w:rsid w:val="009077E7"/>
    <w:rsid w:val="0091703D"/>
    <w:rsid w:val="009203DC"/>
    <w:rsid w:val="0092230B"/>
    <w:rsid w:val="00925E4F"/>
    <w:rsid w:val="0093224F"/>
    <w:rsid w:val="00933B9D"/>
    <w:rsid w:val="00937B5D"/>
    <w:rsid w:val="00942F32"/>
    <w:rsid w:val="00945F8D"/>
    <w:rsid w:val="00946EE1"/>
    <w:rsid w:val="00952B09"/>
    <w:rsid w:val="00965E72"/>
    <w:rsid w:val="00974942"/>
    <w:rsid w:val="00981AA1"/>
    <w:rsid w:val="00981D89"/>
    <w:rsid w:val="0098265E"/>
    <w:rsid w:val="00983C3E"/>
    <w:rsid w:val="00987731"/>
    <w:rsid w:val="009939B6"/>
    <w:rsid w:val="00993B54"/>
    <w:rsid w:val="00994A3A"/>
    <w:rsid w:val="00994BF9"/>
    <w:rsid w:val="009972A6"/>
    <w:rsid w:val="009A25AA"/>
    <w:rsid w:val="009A29A5"/>
    <w:rsid w:val="009A4747"/>
    <w:rsid w:val="009A6161"/>
    <w:rsid w:val="009B4434"/>
    <w:rsid w:val="009C354D"/>
    <w:rsid w:val="009C3D57"/>
    <w:rsid w:val="009C52DC"/>
    <w:rsid w:val="009C68DF"/>
    <w:rsid w:val="009C6B9D"/>
    <w:rsid w:val="009C7355"/>
    <w:rsid w:val="009C75AA"/>
    <w:rsid w:val="009D4B29"/>
    <w:rsid w:val="009E6288"/>
    <w:rsid w:val="009E6D4A"/>
    <w:rsid w:val="009E78CB"/>
    <w:rsid w:val="009F0679"/>
    <w:rsid w:val="009F2AD7"/>
    <w:rsid w:val="009F3632"/>
    <w:rsid w:val="00A00704"/>
    <w:rsid w:val="00A00A70"/>
    <w:rsid w:val="00A0147C"/>
    <w:rsid w:val="00A15743"/>
    <w:rsid w:val="00A20AF5"/>
    <w:rsid w:val="00A23D81"/>
    <w:rsid w:val="00A25085"/>
    <w:rsid w:val="00A304DD"/>
    <w:rsid w:val="00A33BF2"/>
    <w:rsid w:val="00A363EC"/>
    <w:rsid w:val="00A3676D"/>
    <w:rsid w:val="00A37375"/>
    <w:rsid w:val="00A46EEA"/>
    <w:rsid w:val="00A537E2"/>
    <w:rsid w:val="00A53FC0"/>
    <w:rsid w:val="00A56BA7"/>
    <w:rsid w:val="00A6360F"/>
    <w:rsid w:val="00A64497"/>
    <w:rsid w:val="00A65482"/>
    <w:rsid w:val="00A655F1"/>
    <w:rsid w:val="00A66422"/>
    <w:rsid w:val="00A667E2"/>
    <w:rsid w:val="00A66CDE"/>
    <w:rsid w:val="00A7178B"/>
    <w:rsid w:val="00A71C5E"/>
    <w:rsid w:val="00A77C0C"/>
    <w:rsid w:val="00A77E29"/>
    <w:rsid w:val="00A8531E"/>
    <w:rsid w:val="00A865E8"/>
    <w:rsid w:val="00A86796"/>
    <w:rsid w:val="00A90946"/>
    <w:rsid w:val="00AA1A82"/>
    <w:rsid w:val="00AA3870"/>
    <w:rsid w:val="00AB189E"/>
    <w:rsid w:val="00AC0D20"/>
    <w:rsid w:val="00AC2E17"/>
    <w:rsid w:val="00AC5E5A"/>
    <w:rsid w:val="00AC6592"/>
    <w:rsid w:val="00AC6B0C"/>
    <w:rsid w:val="00AD097C"/>
    <w:rsid w:val="00AD1694"/>
    <w:rsid w:val="00AD5E38"/>
    <w:rsid w:val="00AE0E1D"/>
    <w:rsid w:val="00AE0F63"/>
    <w:rsid w:val="00AE70E5"/>
    <w:rsid w:val="00AE7717"/>
    <w:rsid w:val="00AF1AA7"/>
    <w:rsid w:val="00AF1FD5"/>
    <w:rsid w:val="00AF3FBE"/>
    <w:rsid w:val="00AF649B"/>
    <w:rsid w:val="00AF7FB4"/>
    <w:rsid w:val="00B003D5"/>
    <w:rsid w:val="00B023ED"/>
    <w:rsid w:val="00B06C3C"/>
    <w:rsid w:val="00B07DDD"/>
    <w:rsid w:val="00B101CA"/>
    <w:rsid w:val="00B13727"/>
    <w:rsid w:val="00B22634"/>
    <w:rsid w:val="00B27E9E"/>
    <w:rsid w:val="00B344E0"/>
    <w:rsid w:val="00B3559F"/>
    <w:rsid w:val="00B479B8"/>
    <w:rsid w:val="00B47FAB"/>
    <w:rsid w:val="00B501D5"/>
    <w:rsid w:val="00B50EDC"/>
    <w:rsid w:val="00B513AD"/>
    <w:rsid w:val="00B51A52"/>
    <w:rsid w:val="00B55640"/>
    <w:rsid w:val="00B61D2A"/>
    <w:rsid w:val="00B658A1"/>
    <w:rsid w:val="00B65E65"/>
    <w:rsid w:val="00B72106"/>
    <w:rsid w:val="00B76AD1"/>
    <w:rsid w:val="00B76D08"/>
    <w:rsid w:val="00B77D4F"/>
    <w:rsid w:val="00B81493"/>
    <w:rsid w:val="00B820A9"/>
    <w:rsid w:val="00B90D20"/>
    <w:rsid w:val="00B92265"/>
    <w:rsid w:val="00B93F9E"/>
    <w:rsid w:val="00B94DAC"/>
    <w:rsid w:val="00B95008"/>
    <w:rsid w:val="00B9555F"/>
    <w:rsid w:val="00BB0419"/>
    <w:rsid w:val="00BB2FEF"/>
    <w:rsid w:val="00BB370B"/>
    <w:rsid w:val="00BB3A6C"/>
    <w:rsid w:val="00BC2B50"/>
    <w:rsid w:val="00BC6850"/>
    <w:rsid w:val="00BC718E"/>
    <w:rsid w:val="00BD0E40"/>
    <w:rsid w:val="00BD239F"/>
    <w:rsid w:val="00BD27A4"/>
    <w:rsid w:val="00BD40EC"/>
    <w:rsid w:val="00BF56BF"/>
    <w:rsid w:val="00BF5F0B"/>
    <w:rsid w:val="00BF665D"/>
    <w:rsid w:val="00C03CEB"/>
    <w:rsid w:val="00C112FA"/>
    <w:rsid w:val="00C11663"/>
    <w:rsid w:val="00C152B6"/>
    <w:rsid w:val="00C17812"/>
    <w:rsid w:val="00C17CA0"/>
    <w:rsid w:val="00C23FBF"/>
    <w:rsid w:val="00C35FA3"/>
    <w:rsid w:val="00C51E9C"/>
    <w:rsid w:val="00C577D7"/>
    <w:rsid w:val="00C57DDE"/>
    <w:rsid w:val="00C638FB"/>
    <w:rsid w:val="00C64AEF"/>
    <w:rsid w:val="00C64E8A"/>
    <w:rsid w:val="00C66F6A"/>
    <w:rsid w:val="00C67E66"/>
    <w:rsid w:val="00C76238"/>
    <w:rsid w:val="00C76E8D"/>
    <w:rsid w:val="00C77468"/>
    <w:rsid w:val="00C8041E"/>
    <w:rsid w:val="00C85E15"/>
    <w:rsid w:val="00C87168"/>
    <w:rsid w:val="00C923B1"/>
    <w:rsid w:val="00C92B65"/>
    <w:rsid w:val="00C97B22"/>
    <w:rsid w:val="00CA31C2"/>
    <w:rsid w:val="00CA34F3"/>
    <w:rsid w:val="00CA641F"/>
    <w:rsid w:val="00CA70A8"/>
    <w:rsid w:val="00CB28D8"/>
    <w:rsid w:val="00CB38F0"/>
    <w:rsid w:val="00CB38F5"/>
    <w:rsid w:val="00CB7495"/>
    <w:rsid w:val="00CC2E37"/>
    <w:rsid w:val="00CC66E6"/>
    <w:rsid w:val="00CC69BB"/>
    <w:rsid w:val="00CC6A12"/>
    <w:rsid w:val="00CC6F83"/>
    <w:rsid w:val="00CC72FA"/>
    <w:rsid w:val="00CD03C8"/>
    <w:rsid w:val="00CD0A93"/>
    <w:rsid w:val="00CD17AC"/>
    <w:rsid w:val="00CD234F"/>
    <w:rsid w:val="00CD258D"/>
    <w:rsid w:val="00CD5D7E"/>
    <w:rsid w:val="00CE1A3F"/>
    <w:rsid w:val="00CF021F"/>
    <w:rsid w:val="00CF31E7"/>
    <w:rsid w:val="00CF5EF7"/>
    <w:rsid w:val="00CF6149"/>
    <w:rsid w:val="00D002D5"/>
    <w:rsid w:val="00D01E7E"/>
    <w:rsid w:val="00D067F8"/>
    <w:rsid w:val="00D1444B"/>
    <w:rsid w:val="00D247B8"/>
    <w:rsid w:val="00D462A8"/>
    <w:rsid w:val="00D46F2A"/>
    <w:rsid w:val="00D6360A"/>
    <w:rsid w:val="00D63EF7"/>
    <w:rsid w:val="00D6676D"/>
    <w:rsid w:val="00D66EBB"/>
    <w:rsid w:val="00D718A7"/>
    <w:rsid w:val="00D805C6"/>
    <w:rsid w:val="00D82B67"/>
    <w:rsid w:val="00D83D7F"/>
    <w:rsid w:val="00D8576D"/>
    <w:rsid w:val="00D85B1D"/>
    <w:rsid w:val="00D8647C"/>
    <w:rsid w:val="00D86A62"/>
    <w:rsid w:val="00D87423"/>
    <w:rsid w:val="00D9359F"/>
    <w:rsid w:val="00D94C19"/>
    <w:rsid w:val="00DA0436"/>
    <w:rsid w:val="00DA5B0E"/>
    <w:rsid w:val="00DB1666"/>
    <w:rsid w:val="00DB19D8"/>
    <w:rsid w:val="00DB6DFB"/>
    <w:rsid w:val="00DB7D83"/>
    <w:rsid w:val="00DD2391"/>
    <w:rsid w:val="00DD3EDD"/>
    <w:rsid w:val="00DE2CE3"/>
    <w:rsid w:val="00DE6379"/>
    <w:rsid w:val="00DE69CA"/>
    <w:rsid w:val="00DF11EF"/>
    <w:rsid w:val="00DF3E6E"/>
    <w:rsid w:val="00E00AA0"/>
    <w:rsid w:val="00E00F64"/>
    <w:rsid w:val="00E0177F"/>
    <w:rsid w:val="00E10555"/>
    <w:rsid w:val="00E11E05"/>
    <w:rsid w:val="00E135E0"/>
    <w:rsid w:val="00E1381D"/>
    <w:rsid w:val="00E140C9"/>
    <w:rsid w:val="00E1562C"/>
    <w:rsid w:val="00E1735C"/>
    <w:rsid w:val="00E173E1"/>
    <w:rsid w:val="00E219C0"/>
    <w:rsid w:val="00E21D5A"/>
    <w:rsid w:val="00E26D46"/>
    <w:rsid w:val="00E373DE"/>
    <w:rsid w:val="00E43C39"/>
    <w:rsid w:val="00E50910"/>
    <w:rsid w:val="00E5587F"/>
    <w:rsid w:val="00E56803"/>
    <w:rsid w:val="00E57815"/>
    <w:rsid w:val="00E72F37"/>
    <w:rsid w:val="00E7622D"/>
    <w:rsid w:val="00E81DF1"/>
    <w:rsid w:val="00E8260F"/>
    <w:rsid w:val="00E82918"/>
    <w:rsid w:val="00E8709C"/>
    <w:rsid w:val="00E96821"/>
    <w:rsid w:val="00E96C31"/>
    <w:rsid w:val="00EA2251"/>
    <w:rsid w:val="00EA3AD3"/>
    <w:rsid w:val="00EB2ECD"/>
    <w:rsid w:val="00EB5CCE"/>
    <w:rsid w:val="00EB68F1"/>
    <w:rsid w:val="00EB6DF3"/>
    <w:rsid w:val="00EC0F53"/>
    <w:rsid w:val="00EC1DCF"/>
    <w:rsid w:val="00ED066E"/>
    <w:rsid w:val="00ED2402"/>
    <w:rsid w:val="00ED541C"/>
    <w:rsid w:val="00EE586D"/>
    <w:rsid w:val="00EF323F"/>
    <w:rsid w:val="00EF65AB"/>
    <w:rsid w:val="00EF6673"/>
    <w:rsid w:val="00F16EFA"/>
    <w:rsid w:val="00F203FA"/>
    <w:rsid w:val="00F256AA"/>
    <w:rsid w:val="00F3018F"/>
    <w:rsid w:val="00F33312"/>
    <w:rsid w:val="00F3420A"/>
    <w:rsid w:val="00F350E0"/>
    <w:rsid w:val="00F40987"/>
    <w:rsid w:val="00F40AB1"/>
    <w:rsid w:val="00F42642"/>
    <w:rsid w:val="00F50E40"/>
    <w:rsid w:val="00F552B8"/>
    <w:rsid w:val="00F55307"/>
    <w:rsid w:val="00F55FDE"/>
    <w:rsid w:val="00F57954"/>
    <w:rsid w:val="00F621DF"/>
    <w:rsid w:val="00F62E7D"/>
    <w:rsid w:val="00F64A14"/>
    <w:rsid w:val="00F66B5F"/>
    <w:rsid w:val="00F70A51"/>
    <w:rsid w:val="00F7267E"/>
    <w:rsid w:val="00F73457"/>
    <w:rsid w:val="00F76E90"/>
    <w:rsid w:val="00F7716E"/>
    <w:rsid w:val="00F77540"/>
    <w:rsid w:val="00F82078"/>
    <w:rsid w:val="00F943B5"/>
    <w:rsid w:val="00F96926"/>
    <w:rsid w:val="00FB0D10"/>
    <w:rsid w:val="00FB1E99"/>
    <w:rsid w:val="00FB23E2"/>
    <w:rsid w:val="00FB4130"/>
    <w:rsid w:val="00FB51B5"/>
    <w:rsid w:val="00FB7830"/>
    <w:rsid w:val="00FC135F"/>
    <w:rsid w:val="00FD6C68"/>
    <w:rsid w:val="00FE7BFC"/>
    <w:rsid w:val="00FF1B1C"/>
    <w:rsid w:val="00FF77FA"/>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7"/>
    <o:shapelayout v:ext="edit">
      <o:idmap v:ext="edit" data="1"/>
    </o:shapelayout>
  </w:shapeDefaults>
  <w:decimalSymbol w:val=","/>
  <w:listSeparator w:val=";"/>
  <w14:docId w14:val="2FD63A62"/>
  <w15:chartTrackingRefBased/>
  <w15:docId w15:val="{FDDCF367-EB90-4DBE-A50D-EEF89556F3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s-ES" w:eastAsia="de-DE"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HTML Definition" w:semiHidden="1" w:unhideWhenUsed="1"/>
    <w:lsdException w:name="HTML Keyboard" w:semiHidden="1" w:unhideWhenUsed="1"/>
    <w:lsdException w:name="HTML Preformatted"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sid w:val="00CB38F0"/>
    <w:pPr>
      <w:spacing w:after="120"/>
      <w:jc w:val="both"/>
    </w:pPr>
    <w:rPr>
      <w:sz w:val="24"/>
    </w:rPr>
  </w:style>
  <w:style w:type="paragraph" w:styleId="berschrift1">
    <w:name w:val="heading 1"/>
    <w:basedOn w:val="Standard"/>
    <w:next w:val="Autor"/>
    <w:link w:val="berschrift1Zchn"/>
    <w:autoRedefine/>
    <w:qFormat/>
    <w:rsid w:val="0091703D"/>
    <w:pPr>
      <w:keepNext/>
      <w:keepLines/>
      <w:spacing w:before="360" w:after="480"/>
      <w:jc w:val="left"/>
      <w:outlineLvl w:val="0"/>
    </w:pPr>
    <w:rPr>
      <w:rFonts w:ascii="Arial" w:hAnsi="Arial"/>
      <w:b/>
      <w:bCs/>
      <w:sz w:val="40"/>
      <w:szCs w:val="40"/>
    </w:rPr>
  </w:style>
  <w:style w:type="paragraph" w:styleId="berschrift2">
    <w:name w:val="heading 2"/>
    <w:basedOn w:val="berschrift1"/>
    <w:next w:val="Standard"/>
    <w:link w:val="berschrift2Zchn"/>
    <w:qFormat/>
    <w:rsid w:val="00D805C6"/>
    <w:pPr>
      <w:spacing w:before="120" w:after="120"/>
      <w:outlineLvl w:val="1"/>
    </w:pPr>
    <w:rPr>
      <w:sz w:val="28"/>
    </w:rPr>
  </w:style>
  <w:style w:type="paragraph" w:styleId="berschrift3">
    <w:name w:val="heading 3"/>
    <w:basedOn w:val="berschrift2"/>
    <w:next w:val="Standard"/>
    <w:autoRedefine/>
    <w:qFormat/>
    <w:rsid w:val="00573ACB"/>
    <w:pPr>
      <w:outlineLvl w:val="2"/>
    </w:pPr>
    <w:rPr>
      <w:i/>
      <w:sz w:val="24"/>
    </w:rPr>
  </w:style>
  <w:style w:type="paragraph" w:styleId="berschrift4">
    <w:name w:val="heading 4"/>
    <w:basedOn w:val="berschrift3"/>
    <w:next w:val="Standard"/>
    <w:qFormat/>
    <w:pPr>
      <w:numPr>
        <w:ilvl w:val="3"/>
        <w:numId w:val="5"/>
      </w:numPr>
      <w:outlineLvl w:val="3"/>
    </w:pPr>
  </w:style>
  <w:style w:type="paragraph" w:styleId="berschrift5">
    <w:name w:val="heading 5"/>
    <w:basedOn w:val="berschrift4"/>
    <w:next w:val="Standard"/>
    <w:qFormat/>
    <w:pPr>
      <w:numPr>
        <w:ilvl w:val="4"/>
        <w:numId w:val="6"/>
      </w:numPr>
      <w:ind w:left="1134" w:hanging="1134"/>
      <w:outlineLvl w:val="4"/>
    </w:pPr>
    <w:rPr>
      <w:sz w:val="22"/>
    </w:rPr>
  </w:style>
  <w:style w:type="paragraph" w:styleId="berschrift6">
    <w:name w:val="heading 6"/>
    <w:basedOn w:val="berschrift5"/>
    <w:next w:val="Standard"/>
    <w:qFormat/>
    <w:pPr>
      <w:numPr>
        <w:ilvl w:val="5"/>
        <w:numId w:val="7"/>
      </w:numPr>
      <w:ind w:left="1418" w:hanging="1418"/>
      <w:outlineLvl w:val="5"/>
    </w:pPr>
  </w:style>
  <w:style w:type="paragraph" w:styleId="berschrift7">
    <w:name w:val="heading 7"/>
    <w:basedOn w:val="berschrift6"/>
    <w:next w:val="Standard"/>
    <w:qFormat/>
    <w:pPr>
      <w:numPr>
        <w:ilvl w:val="6"/>
        <w:numId w:val="8"/>
      </w:numPr>
      <w:ind w:left="1701" w:hanging="1701"/>
      <w:outlineLvl w:val="6"/>
    </w:pPr>
  </w:style>
  <w:style w:type="paragraph" w:styleId="berschrift8">
    <w:name w:val="heading 8"/>
    <w:basedOn w:val="berschrift7"/>
    <w:next w:val="Standard"/>
    <w:qFormat/>
    <w:pPr>
      <w:numPr>
        <w:ilvl w:val="7"/>
        <w:numId w:val="9"/>
      </w:numPr>
      <w:outlineLvl w:val="7"/>
    </w:pPr>
  </w:style>
  <w:style w:type="paragraph" w:styleId="berschrift9">
    <w:name w:val="heading 9"/>
    <w:basedOn w:val="berschrift8"/>
    <w:next w:val="Standard"/>
    <w:qFormat/>
    <w:pPr>
      <w:numPr>
        <w:ilvl w:val="8"/>
        <w:numId w:val="10"/>
      </w:numPr>
      <w:tabs>
        <w:tab w:val="num" w:pos="360"/>
      </w:tabs>
      <w:ind w:left="1985" w:hanging="1985"/>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Abstract">
    <w:name w:val="Abstract"/>
    <w:basedOn w:val="Standard"/>
    <w:rsid w:val="003D5BEC"/>
    <w:pPr>
      <w:keepLines/>
      <w:spacing w:after="360"/>
    </w:pPr>
    <w:rPr>
      <w:i/>
      <w:szCs w:val="24"/>
    </w:rPr>
  </w:style>
  <w:style w:type="character" w:customStyle="1" w:styleId="berschrift1Zchn">
    <w:name w:val="Überschrift 1 Zchn"/>
    <w:basedOn w:val="Absatz-Standardschriftart"/>
    <w:link w:val="berschrift1"/>
    <w:rsid w:val="0091703D"/>
    <w:rPr>
      <w:rFonts w:ascii="Arial" w:hAnsi="Arial"/>
      <w:b/>
      <w:bCs/>
      <w:sz w:val="40"/>
      <w:szCs w:val="40"/>
    </w:rPr>
  </w:style>
  <w:style w:type="paragraph" w:styleId="Verzeichnis7">
    <w:name w:val="toc 7"/>
    <w:basedOn w:val="Verzeichnis1"/>
    <w:semiHidden/>
    <w:rPr>
      <w:b w:val="0"/>
    </w:rPr>
  </w:style>
  <w:style w:type="paragraph" w:styleId="Verzeichnis1">
    <w:name w:val="toc 1"/>
    <w:basedOn w:val="Standard"/>
    <w:semiHidden/>
    <w:rsid w:val="00434525"/>
    <w:pPr>
      <w:tabs>
        <w:tab w:val="right" w:leader="dot" w:pos="4253"/>
      </w:tabs>
      <w:ind w:right="567"/>
      <w:jc w:val="left"/>
    </w:pPr>
    <w:rPr>
      <w:rFonts w:ascii="Arial" w:hAnsi="Arial"/>
      <w:b/>
    </w:rPr>
  </w:style>
  <w:style w:type="paragraph" w:styleId="Verzeichnis2">
    <w:name w:val="toc 2"/>
    <w:basedOn w:val="Verzeichnis1"/>
    <w:semiHidden/>
    <w:rsid w:val="00342916"/>
    <w:pPr>
      <w:tabs>
        <w:tab w:val="right" w:leader="dot" w:pos="4536"/>
      </w:tabs>
    </w:pPr>
    <w:rPr>
      <w:b w:val="0"/>
    </w:rPr>
  </w:style>
  <w:style w:type="paragraph" w:styleId="Verzeichnis6">
    <w:name w:val="toc 6"/>
    <w:basedOn w:val="Verzeichnis1"/>
    <w:semiHidden/>
    <w:rPr>
      <w:b w:val="0"/>
    </w:rPr>
  </w:style>
  <w:style w:type="paragraph" w:styleId="Verzeichnis5">
    <w:name w:val="toc 5"/>
    <w:basedOn w:val="Verzeichnis1"/>
    <w:semiHidden/>
    <w:rPr>
      <w:b w:val="0"/>
    </w:rPr>
  </w:style>
  <w:style w:type="paragraph" w:styleId="Verzeichnis4">
    <w:name w:val="toc 4"/>
    <w:basedOn w:val="Verzeichnis1"/>
    <w:semiHidden/>
    <w:rPr>
      <w:b w:val="0"/>
    </w:rPr>
  </w:style>
  <w:style w:type="paragraph" w:styleId="Verzeichnis3">
    <w:name w:val="toc 3"/>
    <w:basedOn w:val="Verzeichnis1"/>
    <w:semiHidden/>
    <w:rPr>
      <w:b w:val="0"/>
    </w:rPr>
  </w:style>
  <w:style w:type="paragraph" w:styleId="Index5">
    <w:name w:val="index 5"/>
    <w:basedOn w:val="Index1"/>
    <w:semiHidden/>
    <w:pPr>
      <w:ind w:left="1701"/>
    </w:pPr>
  </w:style>
  <w:style w:type="paragraph" w:styleId="Index1">
    <w:name w:val="index 1"/>
    <w:basedOn w:val="Standard"/>
    <w:semiHidden/>
    <w:pPr>
      <w:tabs>
        <w:tab w:val="right" w:leader="dot" w:pos="9072"/>
      </w:tabs>
    </w:pPr>
  </w:style>
  <w:style w:type="paragraph" w:styleId="Index4">
    <w:name w:val="index 4"/>
    <w:basedOn w:val="Index1"/>
    <w:semiHidden/>
    <w:pPr>
      <w:ind w:left="1276"/>
    </w:pPr>
  </w:style>
  <w:style w:type="paragraph" w:styleId="Index3">
    <w:name w:val="index 3"/>
    <w:basedOn w:val="Index1"/>
    <w:semiHidden/>
    <w:pPr>
      <w:ind w:left="851"/>
    </w:pPr>
  </w:style>
  <w:style w:type="paragraph" w:styleId="Index2">
    <w:name w:val="index 2"/>
    <w:basedOn w:val="Index1"/>
    <w:semiHidden/>
    <w:pPr>
      <w:ind w:left="425"/>
    </w:pPr>
  </w:style>
  <w:style w:type="paragraph" w:styleId="Fuzeile">
    <w:name w:val="footer"/>
    <w:basedOn w:val="Standard"/>
    <w:rsid w:val="00CD0A93"/>
    <w:pPr>
      <w:pBdr>
        <w:top w:val="single" w:sz="6" w:space="4" w:color="auto"/>
      </w:pBdr>
      <w:tabs>
        <w:tab w:val="center" w:pos="4536"/>
        <w:tab w:val="right" w:pos="9072"/>
      </w:tabs>
      <w:spacing w:before="240"/>
    </w:pPr>
    <w:rPr>
      <w:rFonts w:ascii="Arial" w:hAnsi="Arial"/>
      <w:sz w:val="20"/>
    </w:rPr>
  </w:style>
  <w:style w:type="paragraph" w:styleId="Kopfzeile">
    <w:name w:val="header"/>
    <w:basedOn w:val="Standard"/>
    <w:rsid w:val="00CD0A93"/>
    <w:pPr>
      <w:pBdr>
        <w:bottom w:val="single" w:sz="6" w:space="4" w:color="auto"/>
      </w:pBdr>
      <w:tabs>
        <w:tab w:val="center" w:pos="4535"/>
        <w:tab w:val="right" w:pos="9071"/>
      </w:tabs>
      <w:spacing w:after="360"/>
    </w:pPr>
    <w:rPr>
      <w:rFonts w:ascii="Arial" w:hAnsi="Arial"/>
    </w:rPr>
  </w:style>
  <w:style w:type="character" w:styleId="Funotenzeichen">
    <w:name w:val="footnote reference"/>
    <w:basedOn w:val="Absatz-Standardschriftart"/>
    <w:semiHidden/>
    <w:rPr>
      <w:position w:val="6"/>
      <w:sz w:val="16"/>
    </w:rPr>
  </w:style>
  <w:style w:type="paragraph" w:styleId="Funotentext">
    <w:name w:val="footnote text"/>
    <w:basedOn w:val="Standard"/>
    <w:semiHidden/>
    <w:rsid w:val="00792E95"/>
    <w:pPr>
      <w:tabs>
        <w:tab w:val="left" w:pos="284"/>
      </w:tabs>
      <w:ind w:left="284" w:hanging="284"/>
    </w:pPr>
    <w:rPr>
      <w:sz w:val="20"/>
    </w:rPr>
  </w:style>
  <w:style w:type="paragraph" w:customStyle="1" w:styleId="Aufzhlung1Ebene">
    <w:name w:val="Aufzählung 1. Ebene"/>
    <w:basedOn w:val="Standard"/>
    <w:rsid w:val="002E78C1"/>
    <w:pPr>
      <w:numPr>
        <w:numId w:val="11"/>
      </w:numPr>
    </w:pPr>
  </w:style>
  <w:style w:type="paragraph" w:styleId="Titel">
    <w:name w:val="Title"/>
    <w:basedOn w:val="Standard"/>
    <w:next w:val="Standard"/>
    <w:link w:val="TitelZchn"/>
    <w:qFormat/>
    <w:rsid w:val="00DD3EDD"/>
    <w:pPr>
      <w:keepNext/>
      <w:keepLines/>
      <w:spacing w:before="240" w:after="240"/>
    </w:pPr>
    <w:rPr>
      <w:rFonts w:ascii="Arial" w:hAnsi="Arial"/>
      <w:b/>
      <w:sz w:val="40"/>
      <w:szCs w:val="40"/>
    </w:rPr>
  </w:style>
  <w:style w:type="paragraph" w:styleId="Beschriftung">
    <w:name w:val="caption"/>
    <w:basedOn w:val="Standard"/>
    <w:next w:val="Standard"/>
    <w:qFormat/>
    <w:pPr>
      <w:jc w:val="center"/>
    </w:pPr>
  </w:style>
  <w:style w:type="paragraph" w:customStyle="1" w:styleId="Tabelle">
    <w:name w:val="Tabelle"/>
    <w:basedOn w:val="Standard"/>
    <w:rsid w:val="00413E03"/>
    <w:pPr>
      <w:spacing w:before="60" w:after="60"/>
      <w:jc w:val="left"/>
    </w:pPr>
    <w:rPr>
      <w:rFonts w:ascii="Arial" w:hAnsi="Arial"/>
      <w:sz w:val="22"/>
      <w:szCs w:val="24"/>
    </w:rPr>
  </w:style>
  <w:style w:type="paragraph" w:customStyle="1" w:styleId="Autor">
    <w:name w:val="Autor"/>
    <w:basedOn w:val="Standard"/>
    <w:next w:val="Abstract"/>
    <w:rsid w:val="00AC5E5A"/>
    <w:pPr>
      <w:jc w:val="right"/>
    </w:pPr>
    <w:rPr>
      <w:rFonts w:ascii="Arial" w:hAnsi="Arial"/>
    </w:rPr>
  </w:style>
  <w:style w:type="paragraph" w:customStyle="1" w:styleId="Aufzhlung2Ebene">
    <w:name w:val="Aufzählung 2. Ebene"/>
    <w:basedOn w:val="Standard"/>
    <w:rsid w:val="002E78C1"/>
    <w:pPr>
      <w:numPr>
        <w:numId w:val="12"/>
      </w:numPr>
    </w:pPr>
  </w:style>
  <w:style w:type="paragraph" w:styleId="Index6">
    <w:name w:val="index 6"/>
    <w:basedOn w:val="Index1"/>
    <w:semiHidden/>
    <w:pPr>
      <w:ind w:left="2126"/>
    </w:pPr>
  </w:style>
  <w:style w:type="paragraph" w:styleId="Index7">
    <w:name w:val="index 7"/>
    <w:basedOn w:val="Index1"/>
    <w:semiHidden/>
    <w:pPr>
      <w:ind w:left="2552"/>
    </w:pPr>
  </w:style>
  <w:style w:type="paragraph" w:styleId="Index8">
    <w:name w:val="index 8"/>
    <w:basedOn w:val="Index1"/>
    <w:semiHidden/>
    <w:pPr>
      <w:ind w:left="2977"/>
    </w:pPr>
  </w:style>
  <w:style w:type="paragraph" w:styleId="Index9">
    <w:name w:val="index 9"/>
    <w:basedOn w:val="Index1"/>
    <w:semiHidden/>
    <w:pPr>
      <w:ind w:left="3402"/>
    </w:pPr>
  </w:style>
  <w:style w:type="paragraph" w:styleId="Verzeichnis8">
    <w:name w:val="toc 8"/>
    <w:basedOn w:val="Verzeichnis1"/>
    <w:semiHidden/>
    <w:rPr>
      <w:b w:val="0"/>
    </w:rPr>
  </w:style>
  <w:style w:type="paragraph" w:styleId="Verzeichnis9">
    <w:name w:val="toc 9"/>
    <w:basedOn w:val="Verzeichnis1"/>
    <w:semiHidden/>
    <w:rPr>
      <w:b w:val="0"/>
    </w:rPr>
  </w:style>
  <w:style w:type="paragraph" w:customStyle="1" w:styleId="Bild">
    <w:name w:val="Bild"/>
    <w:basedOn w:val="Standard"/>
    <w:next w:val="Bildunterschrift"/>
    <w:pPr>
      <w:keepNext/>
      <w:keepLines/>
      <w:spacing w:line="240" w:lineRule="atLeast"/>
      <w:jc w:val="center"/>
    </w:pPr>
  </w:style>
  <w:style w:type="paragraph" w:customStyle="1" w:styleId="AufzhlungTabelle">
    <w:name w:val="Aufzählung Tabelle"/>
    <w:basedOn w:val="Aufzhlung1Ebene"/>
    <w:rsid w:val="002323C1"/>
    <w:pPr>
      <w:numPr>
        <w:numId w:val="1"/>
      </w:numPr>
      <w:tabs>
        <w:tab w:val="clear" w:pos="360"/>
        <w:tab w:val="left" w:pos="539"/>
      </w:tabs>
      <w:spacing w:before="60" w:after="60"/>
      <w:ind w:left="425" w:hanging="425"/>
      <w:jc w:val="left"/>
    </w:pPr>
    <w:rPr>
      <w:rFonts w:ascii="Arial" w:hAnsi="Arial"/>
    </w:rPr>
  </w:style>
  <w:style w:type="paragraph" w:customStyle="1" w:styleId="CodeListing">
    <w:name w:val="Code Listing"/>
    <w:basedOn w:val="Standard"/>
    <w:rsid w:val="00047CC3"/>
    <w:pPr>
      <w:contextualSpacing/>
      <w:jc w:val="left"/>
    </w:pPr>
    <w:rPr>
      <w:rFonts w:ascii="Courier New" w:hAnsi="Courier New"/>
      <w:noProof/>
      <w:sz w:val="20"/>
    </w:rPr>
  </w:style>
  <w:style w:type="character" w:styleId="Hyperlink">
    <w:name w:val="Hyperlink"/>
    <w:basedOn w:val="Absatz-Standardschriftart"/>
    <w:rsid w:val="00A65482"/>
    <w:rPr>
      <w:color w:val="0000FF"/>
      <w:u w:val="single"/>
    </w:rPr>
  </w:style>
  <w:style w:type="paragraph" w:customStyle="1" w:styleId="Titel1">
    <w:name w:val="Titel (1)"/>
    <w:basedOn w:val="Titel"/>
    <w:next w:val="Standard"/>
    <w:link w:val="Titel1Zchn"/>
    <w:rsid w:val="001B764B"/>
    <w:rPr>
      <w:sz w:val="48"/>
    </w:rPr>
  </w:style>
  <w:style w:type="paragraph" w:customStyle="1" w:styleId="Herausgeber">
    <w:name w:val="Herausgeber"/>
    <w:basedOn w:val="Standard"/>
    <w:autoRedefine/>
    <w:rsid w:val="00CA31C2"/>
    <w:pPr>
      <w:ind w:right="-1231"/>
      <w:jc w:val="right"/>
    </w:pPr>
    <w:rPr>
      <w:rFonts w:ascii="Arial" w:hAnsi="Arial"/>
      <w:b/>
      <w:szCs w:val="24"/>
    </w:rPr>
  </w:style>
  <w:style w:type="paragraph" w:customStyle="1" w:styleId="Bildunterschrift">
    <w:name w:val="Bildunterschrift"/>
    <w:basedOn w:val="Standard"/>
    <w:next w:val="Standard"/>
    <w:rsid w:val="003D5BEC"/>
    <w:pPr>
      <w:keepLines/>
      <w:jc w:val="center"/>
    </w:pPr>
    <w:rPr>
      <w:i/>
      <w:sz w:val="22"/>
      <w:szCs w:val="24"/>
    </w:rPr>
  </w:style>
  <w:style w:type="paragraph" w:customStyle="1" w:styleId="Kategorie">
    <w:name w:val="Kategorie"/>
    <w:basedOn w:val="Standard"/>
    <w:next w:val="berschrift1"/>
    <w:rsid w:val="00837131"/>
    <w:pPr>
      <w:pageBreakBefore/>
      <w:spacing w:before="960" w:after="0"/>
      <w:jc w:val="left"/>
    </w:pPr>
    <w:rPr>
      <w:rFonts w:ascii="Arial" w:hAnsi="Arial"/>
    </w:rPr>
  </w:style>
  <w:style w:type="character" w:styleId="Seitenzahl">
    <w:name w:val="page number"/>
    <w:basedOn w:val="Absatz-Standardschriftart"/>
    <w:rsid w:val="00BD40EC"/>
  </w:style>
  <w:style w:type="paragraph" w:customStyle="1" w:styleId="Literatur">
    <w:name w:val="Literatur"/>
    <w:basedOn w:val="Standard"/>
    <w:rsid w:val="003D5BEC"/>
    <w:pPr>
      <w:keepLines/>
      <w:ind w:left="567" w:hanging="567"/>
      <w:jc w:val="left"/>
    </w:pPr>
  </w:style>
  <w:style w:type="paragraph" w:customStyle="1" w:styleId="Impressum">
    <w:name w:val="Impressum"/>
    <w:basedOn w:val="Standard"/>
    <w:rsid w:val="00F55307"/>
    <w:pPr>
      <w:ind w:left="1361" w:hanging="1361"/>
      <w:jc w:val="left"/>
    </w:pPr>
    <w:rPr>
      <w:rFonts w:ascii="Arial" w:hAnsi="Arial" w:cs="Arial"/>
      <w:szCs w:val="24"/>
    </w:rPr>
  </w:style>
  <w:style w:type="character" w:customStyle="1" w:styleId="TitelZchn">
    <w:name w:val="Titel Zchn"/>
    <w:basedOn w:val="Absatz-Standardschriftart"/>
    <w:link w:val="Titel"/>
    <w:locked/>
    <w:rsid w:val="00CA31C2"/>
    <w:rPr>
      <w:rFonts w:ascii="Arial" w:hAnsi="Arial"/>
      <w:b/>
      <w:sz w:val="40"/>
      <w:szCs w:val="40"/>
      <w:lang w:val="es-ES" w:eastAsia="de-DE" w:bidi="ar-SA"/>
    </w:rPr>
  </w:style>
  <w:style w:type="character" w:customStyle="1" w:styleId="Titel1Zchn">
    <w:name w:val="Titel (1) Zchn"/>
    <w:basedOn w:val="TitelZchn"/>
    <w:link w:val="Titel1"/>
    <w:rsid w:val="00CA31C2"/>
    <w:rPr>
      <w:rFonts w:ascii="Arial" w:hAnsi="Arial"/>
      <w:b/>
      <w:sz w:val="48"/>
      <w:szCs w:val="40"/>
      <w:lang w:val="es-ES" w:eastAsia="de-DE" w:bidi="ar-SA"/>
    </w:rPr>
  </w:style>
  <w:style w:type="paragraph" w:customStyle="1" w:styleId="Tabellen-berschrift">
    <w:name w:val="Tabellen-Überschrift"/>
    <w:basedOn w:val="Tabelle"/>
    <w:rsid w:val="004D5672"/>
    <w:rPr>
      <w:rFonts w:cs="Arial"/>
      <w:b/>
      <w:bCs/>
    </w:rPr>
  </w:style>
  <w:style w:type="table" w:styleId="Tabellenraster">
    <w:name w:val="Table Grid"/>
    <w:basedOn w:val="NormaleTabelle"/>
    <w:rsid w:val="008B48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3612D5"/>
    <w:pPr>
      <w:ind w:left="720"/>
      <w:contextualSpacing/>
    </w:pPr>
  </w:style>
  <w:style w:type="paragraph" w:styleId="Sprechblasentext">
    <w:name w:val="Balloon Text"/>
    <w:basedOn w:val="Standard"/>
    <w:link w:val="SprechblasentextZchn"/>
    <w:semiHidden/>
    <w:unhideWhenUsed/>
    <w:rsid w:val="00D86A62"/>
    <w:pPr>
      <w:spacing w:after="0"/>
    </w:pPr>
    <w:rPr>
      <w:rFonts w:ascii="Segoe UI" w:hAnsi="Segoe UI" w:cs="Segoe UI"/>
      <w:sz w:val="18"/>
      <w:szCs w:val="18"/>
    </w:rPr>
  </w:style>
  <w:style w:type="character" w:customStyle="1" w:styleId="SprechblasentextZchn">
    <w:name w:val="Sprechblasentext Zchn"/>
    <w:basedOn w:val="Absatz-Standardschriftart"/>
    <w:link w:val="Sprechblasentext"/>
    <w:semiHidden/>
    <w:rsid w:val="00D86A62"/>
    <w:rPr>
      <w:rFonts w:ascii="Segoe UI" w:hAnsi="Segoe UI" w:cs="Segoe UI"/>
      <w:sz w:val="18"/>
      <w:szCs w:val="18"/>
    </w:rPr>
  </w:style>
  <w:style w:type="table" w:styleId="Gitternetztabelle5dunkelAkzent1">
    <w:name w:val="Grid Table 5 Dark Accent 1"/>
    <w:basedOn w:val="NormaleTabelle"/>
    <w:uiPriority w:val="50"/>
    <w:rsid w:val="002E2B0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styleId="Platzhaltertext">
    <w:name w:val="Placeholder Text"/>
    <w:basedOn w:val="Absatz-Standardschriftart"/>
    <w:uiPriority w:val="99"/>
    <w:semiHidden/>
    <w:rsid w:val="002519F5"/>
    <w:rPr>
      <w:color w:val="808080"/>
    </w:rPr>
  </w:style>
  <w:style w:type="character" w:customStyle="1" w:styleId="berschrift2Zchn">
    <w:name w:val="Überschrift 2 Zchn"/>
    <w:basedOn w:val="Absatz-Standardschriftart"/>
    <w:link w:val="berschrift2"/>
    <w:rsid w:val="008E5B78"/>
    <w:rPr>
      <w:rFonts w:ascii="Arial" w:hAnsi="Arial"/>
      <w:bCs/>
      <w:sz w:val="28"/>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hyperlink" Target="https://www.diagrammeditor.de/" TargetMode="External"/><Relationship Id="rId3" Type="http://schemas.openxmlformats.org/officeDocument/2006/relationships/customXml" Target="../customXml/item3.xml"/><Relationship Id="rId21" Type="http://schemas.openxmlformats.org/officeDocument/2006/relationships/image" Target="media/image12.png"/><Relationship Id="rId34"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hyperlink" Target="https://www.adac.de/rund-ums-fahrzeug/ausstattung-technik-zubehoer/autonomes-fahren/grundlagen/autonomes-fahren-5-stufen/" TargetMode="External"/><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hyperlink" Target="https://www.adac.de/rund-ums-fahrzeug/ausstattung-technik-zubehoer/autonomes-fahren/grundlagen/autonomes-fahren-5-stufen/" TargetMode="External"/><Relationship Id="rId32" Type="http://schemas.openxmlformats.org/officeDocument/2006/relationships/footer" Target="footer3.xml"/><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hyperlink" Target="https://www.motor-talk.de/news/wie-ein-blinder-das-autofahren-veraenderte-t4865108.html" TargetMode="External"/><Relationship Id="rId28" Type="http://schemas.openxmlformats.org/officeDocument/2006/relationships/header" Target="header2.xml"/><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header" Target="header3.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hyperlink" Target="https://www.motor-talk.de/news/wie-ein-blinder-das-autofahren-veraenderte-t4865108.html" TargetMode="External"/><Relationship Id="rId27" Type="http://schemas.openxmlformats.org/officeDocument/2006/relationships/header" Target="header1.xml"/><Relationship Id="rId30" Type="http://schemas.openxmlformats.org/officeDocument/2006/relationships/footer" Target="footer2.xml"/><Relationship Id="rId8" Type="http://schemas.openxmlformats.org/officeDocument/2006/relationships/footnotes" Target="footnotes.xml"/></Relationships>
</file>

<file path=word/_rels/header1.xml.rels><?xml version="1.0" encoding="UTF-8" standalone="yes"?>
<Relationships xmlns="http://schemas.openxmlformats.org/package/2006/relationships"><Relationship Id="rId1" Type="http://schemas.openxmlformats.org/officeDocument/2006/relationships/image" Target="media/image13.png"/></Relationships>
</file>

<file path=word/_rels/header2.xml.rels><?xml version="1.0" encoding="UTF-8" standalone="yes"?>
<Relationships xmlns="http://schemas.openxmlformats.org/package/2006/relationships"><Relationship Id="rId2" Type="http://schemas.openxmlformats.org/officeDocument/2006/relationships/image" Target="media/image15.png"/><Relationship Id="rId1" Type="http://schemas.openxmlformats.org/officeDocument/2006/relationships/image" Target="media/image14.png"/></Relationships>
</file>

<file path=word/_rels/settings.xml.rels><?xml version="1.0" encoding="UTF-8" standalone="yes"?>
<Relationships xmlns="http://schemas.openxmlformats.org/package/2006/relationships"><Relationship Id="rId1" Type="http://schemas.openxmlformats.org/officeDocument/2006/relationships/attachedTemplate" Target="file:///H:\Didaktisches%20Material%20fischertechnik\_Vorlagen\Vorlage_Unterrichtsplan_03.07.202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Datum xmlns="ea79bf52-7098-41fc-8881-a3872bd99c43" xsi:nil="true"/>
    <TaxCatchAll xmlns="e047a197-46ab-4299-92cd-ec119e6fe81f" xsi:nil="true"/>
    <lcf76f155ced4ddcb4097134ff3c332f xmlns="ea79bf52-7098-41fc-8881-a3872bd99c43">
      <Terms xmlns="http://schemas.microsoft.com/office/infopath/2007/PartnerControls"/>
    </lcf76f155ced4ddcb4097134ff3c332f>
    <Time xmlns="ea79bf52-7098-41fc-8881-a3872bd99c43" xsi:nil="true"/>
    <SharedWithUsers xmlns="e047a197-46ab-4299-92cd-ec119e6fe81f">
      <UserInfo>
        <DisplayName/>
        <AccountId xsi:nil="true"/>
        <AccountType/>
      </UserInfo>
    </SharedWithUsers>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7ED625FADBF3ED468384CC8C5CFA3B61" ma:contentTypeVersion="26" ma:contentTypeDescription="Ein neues Dokument erstellen." ma:contentTypeScope="" ma:versionID="4a59cb664a2712488327868eae182c94">
  <xsd:schema xmlns:xsd="http://www.w3.org/2001/XMLSchema" xmlns:xs="http://www.w3.org/2001/XMLSchema" xmlns:p="http://schemas.microsoft.com/office/2006/metadata/properties" xmlns:ns2="ea79bf52-7098-41fc-8881-a3872bd99c43" xmlns:ns3="e047a197-46ab-4299-92cd-ec119e6fe81f" targetNamespace="http://schemas.microsoft.com/office/2006/metadata/properties" ma:root="true" ma:fieldsID="b46f39915dba562f9f13f2551432874f" ns2:_="" ns3:_="">
    <xsd:import namespace="ea79bf52-7098-41fc-8881-a3872bd99c43"/>
    <xsd:import namespace="e047a197-46ab-4299-92cd-ec119e6fe81f"/>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2:MediaServiceAutoKeyPoints" minOccurs="0"/>
                <xsd:element ref="ns2:MediaServiceKeyPoints" minOccurs="0"/>
                <xsd:element ref="ns2:Datum" minOccurs="0"/>
                <xsd:element ref="ns2:MediaLengthInSeconds" minOccurs="0"/>
                <xsd:element ref="ns2:lcf76f155ced4ddcb4097134ff3c332f" minOccurs="0"/>
                <xsd:element ref="ns3:TaxCatchAll" minOccurs="0"/>
                <xsd:element ref="ns2:MediaServiceObjectDetectorVersions" minOccurs="0"/>
                <xsd:element ref="ns2:Time"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a79bf52-7098-41fc-8881-a3872bd99c4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hidden="true"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hidden="true" ma:internalName="MediaServiceOCR" ma:readOnly="true">
      <xsd:simpleType>
        <xsd:restriction base="dms:Note"/>
      </xsd:simpleType>
    </xsd:element>
    <xsd:element name="MediaServiceLocation" ma:index="17" nillable="true" ma:displayName="Location" ma:hidden="true"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hidden="true" ma:internalName="MediaServiceKeyPoints" ma:readOnly="true">
      <xsd:simpleType>
        <xsd:restriction base="dms:Note"/>
      </xsd:simpleType>
    </xsd:element>
    <xsd:element name="Datum" ma:index="20" nillable="true" ma:displayName="Datum" ma:format="DateTime" ma:internalName="Datum">
      <xsd:simpleType>
        <xsd:restriction base="dms:DateTime"/>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Bildmarkierungen" ma:readOnly="false" ma:fieldId="{5cf76f15-5ced-4ddc-b409-7134ff3c332f}" ma:taxonomyMulti="true" ma:sspId="776a2577-bd60-471b-8271-66e9c68d74f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Time" ma:index="26" nillable="true" ma:displayName="Time" ma:format="DateOnly" ma:internalName="Time">
      <xsd:simpleType>
        <xsd:restriction base="dms:DateTime"/>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047a197-46ab-4299-92cd-ec119e6fe81f" elementFormDefault="qualified">
    <xsd:import namespace="http://schemas.microsoft.com/office/2006/documentManagement/types"/>
    <xsd:import namespace="http://schemas.microsoft.com/office/infopath/2007/PartnerControls"/>
    <xsd:element name="SharedWithUsers" ma:index="10" nillable="true" ma:displayName="Freigegeben für"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Freigegeben für - Details" ma:hidden="true" ma:internalName="SharedWithDetails" ma:readOnly="true">
      <xsd:simpleType>
        <xsd:restriction base="dms:Note"/>
      </xsd:simpleType>
    </xsd:element>
    <xsd:element name="TaxCatchAll" ma:index="24" nillable="true" ma:displayName="Taxonomy Catch All Column" ma:hidden="true" ma:list="{5d9b9a3f-549a-40d4-a2ba-e18dc7bb156b}" ma:internalName="TaxCatchAll" ma:showField="CatchAllData" ma:web="e047a197-46ab-4299-92cd-ec119e6fe81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Inhaltstyp"/>
        <xsd:element ref="dc:title" minOccurs="0" maxOccurs="1" ma:index="1"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6EA386F-BE96-44E8-8FCE-EDB571906F93}">
  <ds:schemaRefs>
    <ds:schemaRef ds:uri="http://schemas.microsoft.com/office/2006/documentManagement/types"/>
    <ds:schemaRef ds:uri="http://schemas.openxmlformats.org/package/2006/metadata/core-properties"/>
    <ds:schemaRef ds:uri="http://purl.org/dc/elements/1.1/"/>
    <ds:schemaRef ds:uri="http://schemas.microsoft.com/office/2006/metadata/properties"/>
    <ds:schemaRef ds:uri="http://schemas.microsoft.com/office/infopath/2007/PartnerControls"/>
    <ds:schemaRef ds:uri="ea79bf52-7098-41fc-8881-a3872bd99c43"/>
    <ds:schemaRef ds:uri="http://purl.org/dc/terms/"/>
    <ds:schemaRef ds:uri="e047a197-46ab-4299-92cd-ec119e6fe81f"/>
    <ds:schemaRef ds:uri="http://www.w3.org/XML/1998/namespace"/>
    <ds:schemaRef ds:uri="http://purl.org/dc/dcmitype/"/>
  </ds:schemaRefs>
</ds:datastoreItem>
</file>

<file path=customXml/itemProps2.xml><?xml version="1.0" encoding="utf-8"?>
<ds:datastoreItem xmlns:ds="http://schemas.openxmlformats.org/officeDocument/2006/customXml" ds:itemID="{5E4660D9-7AA8-43FB-85A3-963EA38E4C80}"/>
</file>

<file path=customXml/itemProps3.xml><?xml version="1.0" encoding="utf-8"?>
<ds:datastoreItem xmlns:ds="http://schemas.openxmlformats.org/officeDocument/2006/customXml" ds:itemID="{324DAFA4-A419-4D76-A189-77F9BE29241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Vorlage_Unterrichtsplan_03.07.2020.dotx</Template>
  <TotalTime>0</TotalTime>
  <Pages>11</Pages>
  <Words>743</Words>
  <Characters>4683</Characters>
  <Application>Microsoft Office Word</Application>
  <DocSecurity>0</DocSecurity>
  <Lines>39</Lines>
  <Paragraphs>10</Paragraphs>
  <ScaleCrop>false</ScaleCrop>
  <HeadingPairs>
    <vt:vector size="2" baseType="variant">
      <vt:variant>
        <vt:lpstr>Titel</vt:lpstr>
      </vt:variant>
      <vt:variant>
        <vt:i4>1</vt:i4>
      </vt:variant>
    </vt:vector>
  </HeadingPairs>
  <TitlesOfParts>
    <vt:vector size="1" baseType="lpstr">
      <vt:lpstr>technika</vt:lpstr>
    </vt:vector>
  </TitlesOfParts>
  <Company/>
  <LinksUpToDate>false</LinksUpToDate>
  <CharactersWithSpaces>5416</CharactersWithSpaces>
  <SharedDoc>false</SharedDoc>
  <HLinks>
    <vt:vector size="24" baseType="variant">
      <vt:variant>
        <vt:i4>8323118</vt:i4>
      </vt:variant>
      <vt:variant>
        <vt:i4>9</vt:i4>
      </vt:variant>
      <vt:variant>
        <vt:i4>0</vt:i4>
      </vt:variant>
      <vt:variant>
        <vt:i4>5</vt:i4>
      </vt:variant>
      <vt:variant>
        <vt:lpwstr>http://de.wikipedia.org/wiki/Gemeinfreiheit</vt:lpwstr>
      </vt:variant>
      <vt:variant>
        <vt:lpwstr/>
      </vt:variant>
      <vt:variant>
        <vt:i4>1376261</vt:i4>
      </vt:variant>
      <vt:variant>
        <vt:i4>6</vt:i4>
      </vt:variant>
      <vt:variant>
        <vt:i4>0</vt:i4>
      </vt:variant>
      <vt:variant>
        <vt:i4>5</vt:i4>
      </vt:variant>
      <vt:variant>
        <vt:lpwstr>http://www.ftcommunity.de/ftpedia</vt:lpwstr>
      </vt:variant>
      <vt:variant>
        <vt:lpwstr/>
      </vt:variant>
      <vt:variant>
        <vt:i4>7143543</vt:i4>
      </vt:variant>
      <vt:variant>
        <vt:i4>3</vt:i4>
      </vt:variant>
      <vt:variant>
        <vt:i4>0</vt:i4>
      </vt:variant>
      <vt:variant>
        <vt:i4>5</vt:i4>
      </vt:variant>
      <vt:variant>
        <vt:lpwstr>http://www.ftcommunity.de/</vt:lpwstr>
      </vt:variant>
      <vt:variant>
        <vt:lpwstr/>
      </vt:variant>
      <vt:variant>
        <vt:i4>1966093</vt:i4>
      </vt:variant>
      <vt:variant>
        <vt:i4>0</vt:i4>
      </vt:variant>
      <vt:variant>
        <vt:i4>0</vt:i4>
      </vt:variant>
      <vt:variant>
        <vt:i4>5</vt:i4>
      </vt:variant>
      <vt:variant>
        <vt:lpwstr>http://de.wikipedia.org/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technika</dc:title>
  <dc:subject>Versión 1/2011</dc:subject>
  <dc:creator>Dirk Fox</dc:creator>
  <cp:keywords/>
  <dc:description/>
  <cp:lastModifiedBy>Seiler, Lisa</cp:lastModifiedBy>
  <cp:revision>17</cp:revision>
  <cp:lastPrinted>2021-08-19T17:21:00Z</cp:lastPrinted>
  <dcterms:created xsi:type="dcterms:W3CDTF">2021-09-10T10:45:00Z</dcterms:created>
  <dcterms:modified xsi:type="dcterms:W3CDTF">2021-10-08T16:49:00Z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0x0101007ED625FADBF3ED468384CC8C5CFA3B61</vt:lpwstr>
  </property>
  <property fmtid="{D5CDD505-2E9C-101B-9397-08002B2CF9AE}" pid="3" name="Order">
    <vt:r8>30069400</vt:r8>
  </property>
  <property fmtid="{D5CDD505-2E9C-101B-9397-08002B2CF9AE}" pid="4" name="_SourceUrl">
    <vt:lpwstr/>
  </property>
  <property fmtid="{D5CDD505-2E9C-101B-9397-08002B2CF9AE}" pid="5" name="_SharedFileIndex">
    <vt:lpwstr/>
  </property>
  <property fmtid="{D5CDD505-2E9C-101B-9397-08002B2CF9AE}" pid="6" name="ComplianceAssetId">
    <vt:lpwstr/>
  </property>
  <property fmtid="{D5CDD505-2E9C-101B-9397-08002B2CF9AE}" pid="7" name="_ExtendedDescription">
    <vt:lpwstr/>
  </property>
  <property fmtid="{D5CDD505-2E9C-101B-9397-08002B2CF9AE}" pid="8" name="TriggerFlowInfo">
    <vt:lpwstr/>
  </property>
</Properties>
</file>